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media/image2.svg" ContentType="image/svg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5.10.0 -->
  <w:body>
    <w:p>
      <w:pPr>
        <w:pStyle w:val="bocontentwrapperbocenter"/>
        <w:spacing w:before="0"/>
        <w:ind w:left="0" w:right="150"/>
        <w:rPr>
          <w:rStyle w:val="main"/>
          <w:lang w:val="de" w:eastAsia="de"/>
        </w:rPr>
      </w:pPr>
      <w:r>
        <w:rPr>
          <w:rStyle w:val="bomodulprinttitle"/>
          <w:strike w:val="0"/>
          <w:u w:val="none"/>
          <w:bdr w:val="none" w:sz="0" w:space="0" w:color="auto"/>
          <w:lang w:val="de" w:eastAsia="de"/>
        </w:rPr>
        <w:drawing>
          <wp:inline>
            <wp:extent cx="1417176" cy="600075"/>
            <wp:docPr id="100001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1" name="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4">
                      <a:extLst>
                        <a:ext uri="{96DAC541-7B7A-43D3-8B79-37D633B846F1}">
                          <asvg:svgBlip xmlns:asvg="http://schemas.microsoft.com/office/drawing/2016/SVG/main" r:embed="rId5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17176" cy="600075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bomodulprinttitle"/>
          <w:lang w:val="de" w:eastAsia="de"/>
        </w:rPr>
        <w:t xml:space="preserve"> </w:t>
      </w:r>
    </w:p>
    <w:p>
      <w:pPr>
        <w:pStyle w:val="bocenterdivbomodulselectedbomodultitleh1"/>
        <w:pBdr>
          <w:top w:val="none" w:sz="0" w:space="3" w:color="auto"/>
          <w:left w:val="none" w:sz="0" w:space="0" w:color="auto"/>
          <w:bottom w:val="none" w:sz="0" w:space="3" w:color="auto"/>
          <w:right w:val="none" w:sz="0" w:space="0" w:color="auto"/>
        </w:pBdr>
        <w:spacing w:before="60" w:after="240"/>
        <w:ind w:left="0" w:right="150"/>
        <w:outlineLvl w:val="0"/>
        <w:rPr>
          <w:rStyle w:val="main"/>
          <w:b/>
          <w:bCs/>
          <w:color w:val="C8000A"/>
          <w:sz w:val="32"/>
          <w:szCs w:val="32"/>
          <w:lang w:val="de" w:eastAsia="de"/>
        </w:rPr>
      </w:pPr>
      <w:r>
        <w:rPr>
          <w:rStyle w:val="main"/>
          <w:b/>
          <w:bCs/>
          <w:color w:val="C8000A"/>
          <w:sz w:val="32"/>
          <w:szCs w:val="32"/>
          <w:lang w:val="de" w:eastAsia="de"/>
        </w:rPr>
        <w:t xml:space="preserve">Verfassungsrecht PREMIUM </w:t>
      </w:r>
    </w:p>
    <w:p>
      <w:pPr>
        <w:pStyle w:val="bocenterbokastenh3"/>
        <w:pBdr>
          <w:top w:val="none" w:sz="0" w:space="6" w:color="auto"/>
          <w:left w:val="none" w:sz="0" w:space="12" w:color="auto"/>
          <w:bottom w:val="none" w:sz="0" w:space="6" w:color="auto"/>
          <w:right w:val="none" w:sz="0" w:space="3" w:color="auto"/>
        </w:pBdr>
        <w:spacing w:before="60" w:after="60" w:line="255" w:lineRule="atLeast"/>
        <w:ind w:left="330" w:right="540"/>
        <w:outlineLvl w:val="2"/>
        <w:rPr>
          <w:rStyle w:val="main"/>
          <w:b/>
          <w:bCs/>
          <w:color w:val="C8000A"/>
          <w:sz w:val="28"/>
          <w:szCs w:val="28"/>
          <w:lang w:val="de" w:eastAsia="de"/>
        </w:rPr>
      </w:pPr>
      <w:r>
        <w:rPr>
          <w:rStyle w:val="main"/>
          <w:b/>
          <w:bCs/>
          <w:lang w:val="de" w:eastAsia="de"/>
        </w:rPr>
        <w:t>Kommentare und Handbücher</w:t>
      </w:r>
    </w:p>
    <w:p>
      <w:pPr>
        <w:pStyle w:val="bocenterbomodulinhaltbozwischenueberschrifth6"/>
        <w:pBdr>
          <w:top w:val="none" w:sz="0" w:space="7" w:color="auto"/>
          <w:left w:val="none" w:sz="0" w:space="3" w:color="auto"/>
          <w:bottom w:val="single" w:sz="6" w:space="2" w:color="FFFFFF"/>
          <w:right w:val="single" w:sz="6" w:space="0" w:color="FFFFFF"/>
        </w:pBdr>
        <w:spacing w:before="0" w:after="0" w:line="255" w:lineRule="atLeast"/>
        <w:ind w:left="675" w:right="585"/>
        <w:outlineLvl w:val="5"/>
        <w:rPr>
          <w:rStyle w:val="main"/>
          <w:b/>
          <w:bCs/>
          <w:color w:val="000000"/>
          <w:sz w:val="26"/>
          <w:szCs w:val="26"/>
          <w:lang w:val="de" w:eastAsia="de"/>
        </w:rPr>
      </w:pPr>
      <w:r>
        <w:rPr>
          <w:rStyle w:val="main"/>
          <w:b/>
          <w:bCs/>
          <w:color w:val="000000"/>
          <w:sz w:val="26"/>
          <w:szCs w:val="26"/>
          <w:lang w:val="de" w:eastAsia="de"/>
        </w:rPr>
        <w:t xml:space="preserve">Das Grundgesetz </w:t>
      </w:r>
    </w:p>
    <w:p>
      <w:pPr>
        <w:pStyle w:val="bocenterdivopusline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6" w:tgtFrame="_self" w:tooltip="BeckOK GG" w:history="1">
        <w:bookmarkStart w:id="0" w:name="opus_218316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BeckOK Grundgesetz, Epping/​Hillgruber</w:t>
        </w:r>
        <w:r>
          <w:rPr>
            <w:rStyle w:val="bocontentwrapperbocenteranotbeck-btn"/>
            <w:u w:val="single" w:color="C8000A"/>
            <w:bdr w:val="none" w:sz="0" w:space="0" w:color="auto"/>
            <w:lang w:val="de" w:eastAsia="de"/>
          </w:rPr>
          <w:t xml:space="preserve"> </w:t>
        </w:r>
        <w:r>
          <w:rPr>
            <w:rStyle w:val="bo-badge"/>
            <w:b/>
            <w:bCs/>
            <w:i w:val="0"/>
            <w:iCs w:val="0"/>
            <w:u w:val="single" w:color="C8000A"/>
            <w:bdr w:val="none" w:sz="0" w:space="0" w:color="auto"/>
            <w:lang w:val="de" w:eastAsia="de"/>
          </w:rPr>
          <w:t>Aktualisiert</w:t>
        </w:r>
      </w:hyperlink>
      <w:bookmarkEnd w:id="0"/>
      <w:hyperlink r:id="rId7" w:anchor="opus_detail_218316" w:tooltip="Zur Werksübersicht springen" w:history="1"/>
    </w:p>
    <w:p>
      <w:pPr>
        <w:pStyle w:val="bocenterdivwerksgruppierungline"/>
        <w:pBdr>
          <w:top w:val="none" w:sz="0" w:space="0" w:color="auto"/>
          <w:left w:val="none" w:sz="0" w:space="14" w:color="auto"/>
          <w:bottom w:val="none" w:sz="0" w:space="0" w:color="auto"/>
          <w:right w:val="none" w:sz="0" w:space="0" w:color="auto"/>
        </w:pBdr>
        <w:spacing w:before="150" w:after="0" w:line="255" w:lineRule="atLeast"/>
        <w:ind w:left="1185" w:right="570"/>
        <w:rPr>
          <w:rStyle w:val="main"/>
          <w:b/>
          <w:bCs/>
          <w:color w:val="000000"/>
          <w:sz w:val="14"/>
          <w:szCs w:val="14"/>
          <w:lang w:val="de" w:eastAsia="de"/>
        </w:rPr>
      </w:pPr>
      <w:bookmarkStart w:id="1" w:name="opus_111506"/>
      <w:r>
        <w:rPr>
          <w:rStyle w:val="bocontentwrapperbocenteranotbeck-btn"/>
          <w:b/>
          <w:bCs/>
          <w:sz w:val="27"/>
          <w:szCs w:val="27"/>
          <w:u w:val="single" w:color="C8000A"/>
          <w:lang w:val="de" w:eastAsia="de"/>
        </w:rPr>
        <w:t xml:space="preserve">Dreier, Grundgesetz-Kommentar (Mohr Siebeck) (3 Bände) </w:t>
      </w:r>
      <w:bookmarkEnd w:id="1"/>
      <w:r>
        <w:rPr>
          <w:rStyle w:val="bo-badge-highlight"/>
          <w:b/>
          <w:bCs/>
          <w:i w:val="0"/>
          <w:iCs w:val="0"/>
          <w:lang w:val="de" w:eastAsia="de"/>
        </w:rPr>
        <w:t>Highlight</w:t>
      </w:r>
      <w:hyperlink r:id="rId8" w:anchor="opus_detail_111506" w:tooltip="Zur Werkgruppierung springen" w:history="1"/>
    </w:p>
    <w:p>
      <w:pPr>
        <w:pStyle w:val="bocenterdivopusline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410" w:right="570"/>
        <w:rPr>
          <w:rStyle w:val="main"/>
          <w:color w:val="000000"/>
          <w:lang w:val="de" w:eastAsia="de"/>
        </w:rPr>
      </w:pPr>
      <w:hyperlink r:id="rId9" w:tgtFrame="_self" w:tooltip="Dreier, Grundgesetz-Kommentar" w:history="1">
        <w:bookmarkStart w:id="2" w:name="opus_196558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Dreier, Grundgesetz-Kommentar, Bd. 1 Präambel, Art. 1-19</w:t>
        </w:r>
      </w:hyperlink>
      <w:bookmarkEnd w:id="2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410" w:right="570"/>
        <w:rPr>
          <w:rStyle w:val="main"/>
          <w:color w:val="000000"/>
          <w:lang w:val="de" w:eastAsia="de"/>
        </w:rPr>
      </w:pPr>
      <w:hyperlink r:id="rId10" w:tgtFrame="_self" w:tooltip="Dreier, Grundgesetz-Kommentar" w:history="1">
        <w:bookmarkStart w:id="3" w:name="opus_111495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Dreier, Grundgesetz-Kommentar, Bd. 2 Art. 20-82</w:t>
        </w:r>
      </w:hyperlink>
      <w:bookmarkEnd w:id="3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410" w:right="570"/>
        <w:rPr>
          <w:rStyle w:val="main"/>
          <w:color w:val="000000"/>
          <w:lang w:val="de" w:eastAsia="de"/>
        </w:rPr>
      </w:pPr>
      <w:hyperlink r:id="rId11" w:tgtFrame="_self" w:tooltip="Dreier, Grundgesetz-Kommentar" w:history="1">
        <w:bookmarkStart w:id="4" w:name="opus_111496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Dreier, Grundgesetz-Kommentar, Bd. 3 Art. 83-146</w:t>
        </w:r>
      </w:hyperlink>
      <w:bookmarkEnd w:id="4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12" w:tgtFrame="_self" w:tooltip="Dürig/Herzog/Scholz" w:history="1">
        <w:bookmarkStart w:id="5" w:name="opus_218777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Dürig/​Herzog/​Scholz, Grundgesetz</w:t>
        </w:r>
      </w:hyperlink>
      <w:bookmarkEnd w:id="5"/>
      <w:hyperlink r:id="rId13" w:anchor="opus_detail_218777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14" w:tgtFrame="_self" w:tooltip="Heusch/Ullrich/Posser" w:history="1">
        <w:bookmarkStart w:id="6" w:name="opus_202649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Heusch/​Ullrich/​Posser, Handbuch Verfassungsrecht in der Praxis</w:t>
        </w:r>
      </w:hyperlink>
      <w:bookmarkEnd w:id="6"/>
      <w:hyperlink r:id="rId15" w:anchor="opus_detail_202649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16" w:tgtFrame="_self" w:tooltip="Herdegen/Masing/Poscher/Gärditz, Handbuch des Verfassungsrechts" w:history="1">
        <w:bookmarkStart w:id="7" w:name="opus_111295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Herdegen/​Masing/​Poscher/​Gärditz, Handbuch des Verfassungsrechts</w:t>
        </w:r>
      </w:hyperlink>
      <w:bookmarkEnd w:id="7"/>
      <w:hyperlink r:id="rId17" w:anchor="opus_detail_111295" w:tooltip="Zur Werksübersicht springen" w:history="1"/>
    </w:p>
    <w:p>
      <w:pPr>
        <w:pStyle w:val="bocenterdivwerksgruppierungline"/>
        <w:pBdr>
          <w:top w:val="none" w:sz="0" w:space="0" w:color="auto"/>
          <w:left w:val="none" w:sz="0" w:space="14" w:color="auto"/>
          <w:bottom w:val="none" w:sz="0" w:space="0" w:color="auto"/>
          <w:right w:val="none" w:sz="0" w:space="0" w:color="auto"/>
        </w:pBdr>
        <w:spacing w:before="150" w:after="0" w:line="255" w:lineRule="atLeast"/>
        <w:ind w:left="1185" w:right="570"/>
        <w:rPr>
          <w:rStyle w:val="main"/>
          <w:b/>
          <w:bCs/>
          <w:color w:val="000000"/>
          <w:sz w:val="14"/>
          <w:szCs w:val="14"/>
          <w:lang w:val="de" w:eastAsia="de"/>
        </w:rPr>
      </w:pPr>
      <w:bookmarkStart w:id="8" w:name="opus_111505"/>
      <w:r>
        <w:rPr>
          <w:rStyle w:val="bocontentwrapperbocenteranotbeck-btn"/>
          <w:b/>
          <w:bCs/>
          <w:sz w:val="27"/>
          <w:szCs w:val="27"/>
          <w:u w:val="single" w:color="C8000A"/>
          <w:lang w:val="de" w:eastAsia="de"/>
        </w:rPr>
        <w:t xml:space="preserve">Huber/Voßkuhle (vormals v. Mangoldt/Klein/Starck), Grundgesetz (3 Bände) </w:t>
      </w:r>
      <w:bookmarkEnd w:id="8"/>
      <w:r>
        <w:rPr>
          <w:rStyle w:val="bo-badge-highlight"/>
          <w:b/>
          <w:bCs/>
          <w:i w:val="0"/>
          <w:iCs w:val="0"/>
          <w:lang w:val="de" w:eastAsia="de"/>
        </w:rPr>
        <w:t>Highlight</w:t>
      </w:r>
      <w:hyperlink r:id="rId18" w:anchor="opus_detail_111505" w:tooltip="Zur Werkgruppierung springen" w:history="1"/>
    </w:p>
    <w:p>
      <w:pPr>
        <w:pStyle w:val="bocenterdivopusline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410" w:right="570"/>
        <w:rPr>
          <w:rStyle w:val="main"/>
          <w:color w:val="000000"/>
          <w:lang w:val="de" w:eastAsia="de"/>
        </w:rPr>
      </w:pPr>
      <w:hyperlink r:id="rId19" w:tgtFrame="_self" w:tooltip="Huber/Voßkuhle" w:history="1">
        <w:bookmarkStart w:id="9" w:name="opus_172422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Huber/​Voßkuhle, Grundgesetz, Bd. 1 Präambel, Art. 1-19</w:t>
        </w:r>
      </w:hyperlink>
      <w:bookmarkEnd w:id="9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410" w:right="570"/>
        <w:rPr>
          <w:rStyle w:val="main"/>
          <w:color w:val="000000"/>
          <w:lang w:val="de" w:eastAsia="de"/>
        </w:rPr>
      </w:pPr>
      <w:hyperlink r:id="rId20" w:tgtFrame="_self" w:tooltip="Huber/Voßkuhle" w:history="1">
        <w:bookmarkStart w:id="10" w:name="opus_172425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Huber/​Voßkuhle, Grundgesetz, Bd. 2 Art. 20-82</w:t>
        </w:r>
      </w:hyperlink>
      <w:bookmarkEnd w:id="10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410" w:right="570"/>
        <w:rPr>
          <w:rStyle w:val="main"/>
          <w:color w:val="000000"/>
          <w:lang w:val="de" w:eastAsia="de"/>
        </w:rPr>
      </w:pPr>
      <w:hyperlink r:id="rId21" w:tgtFrame="_self" w:tooltip="Huber/Voßkuhle" w:history="1">
        <w:bookmarkStart w:id="11" w:name="opus_172428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Huber/​Voßkuhle, Grundgesetz, Bd. 3 Art. 83-146</w:t>
        </w:r>
      </w:hyperlink>
      <w:bookmarkEnd w:id="11"/>
    </w:p>
    <w:p>
      <w:pPr>
        <w:pStyle w:val="bocenterdivwerksgruppierungline"/>
        <w:pBdr>
          <w:top w:val="none" w:sz="0" w:space="0" w:color="auto"/>
          <w:left w:val="none" w:sz="0" w:space="14" w:color="auto"/>
          <w:bottom w:val="none" w:sz="0" w:space="0" w:color="auto"/>
          <w:right w:val="none" w:sz="0" w:space="0" w:color="auto"/>
        </w:pBdr>
        <w:spacing w:before="150" w:after="0" w:line="255" w:lineRule="atLeast"/>
        <w:ind w:left="1185" w:right="570"/>
        <w:rPr>
          <w:rStyle w:val="main"/>
          <w:b/>
          <w:bCs/>
          <w:color w:val="000000"/>
          <w:sz w:val="14"/>
          <w:szCs w:val="14"/>
          <w:lang w:val="de" w:eastAsia="de"/>
        </w:rPr>
      </w:pPr>
      <w:bookmarkStart w:id="12" w:name="opus_111507"/>
      <w:r>
        <w:rPr>
          <w:rStyle w:val="bocontentwrapperbocenteranotbeck-btn"/>
          <w:b/>
          <w:bCs/>
          <w:sz w:val="27"/>
          <w:szCs w:val="27"/>
          <w:u w:val="single" w:color="C8000A"/>
          <w:lang w:val="de" w:eastAsia="de"/>
        </w:rPr>
        <w:t xml:space="preserve">v. Münch/Kunig, Grundgesetz-Kommentar (2 Bände) </w:t>
      </w:r>
      <w:bookmarkEnd w:id="12"/>
      <w:hyperlink r:id="rId22" w:anchor="opus_detail_111507" w:tooltip="Zur Werkgruppierung springen" w:history="1"/>
    </w:p>
    <w:p>
      <w:pPr>
        <w:pStyle w:val="bocenterdivopusline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410" w:right="570"/>
        <w:rPr>
          <w:rStyle w:val="main"/>
          <w:color w:val="000000"/>
          <w:lang w:val="de" w:eastAsia="de"/>
        </w:rPr>
      </w:pPr>
      <w:hyperlink r:id="rId23" w:tgtFrame="_self" w:tooltip="v. Münch" w:history="1">
        <w:bookmarkStart w:id="13" w:name="opus_204451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von Münch/​Kunig, Grundgesetz-Kommentar, Bd. 1 Präambel, Art. 1-69</w:t>
        </w:r>
      </w:hyperlink>
      <w:bookmarkEnd w:id="13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410" w:right="570"/>
        <w:rPr>
          <w:rStyle w:val="main"/>
          <w:color w:val="000000"/>
          <w:lang w:val="de" w:eastAsia="de"/>
        </w:rPr>
      </w:pPr>
      <w:hyperlink r:id="rId24" w:tgtFrame="_self" w:tooltip="v. Münch" w:history="1">
        <w:bookmarkStart w:id="14" w:name="opus_200155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von Münch/​Kunig, Grundgesetz-Kommentar, Bd. 2 Art. 70-146</w:t>
        </w:r>
      </w:hyperlink>
      <w:bookmarkEnd w:id="14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25" w:tgtFrame="_self" w:tooltip="JarassGG" w:history="1">
        <w:bookmarkStart w:id="15" w:name="opus_192193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Jarass/​Pieroth, Grundgesetz für die Bundesrepublik Deutschland</w:t>
        </w:r>
      </w:hyperlink>
      <w:bookmarkEnd w:id="15"/>
      <w:hyperlink r:id="rId26" w:anchor="opus_detail_192193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27" w:tgtFrame="_self" w:tooltip="Sachs" w:history="1">
        <w:bookmarkStart w:id="16" w:name="opus_200093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Sachs, Grundgesetz</w:t>
        </w:r>
      </w:hyperlink>
      <w:bookmarkEnd w:id="16"/>
      <w:hyperlink r:id="rId28" w:anchor="opus_detail_200093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29" w:tgtFrame="_self" w:tooltip="Sodan" w:history="1">
        <w:bookmarkStart w:id="17" w:name="opus_200198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Sodan, Grundgesetz</w:t>
        </w:r>
      </w:hyperlink>
      <w:bookmarkEnd w:id="17"/>
      <w:hyperlink r:id="rId30" w:anchor="opus_detail_200198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31" w:tgtFrame="_self" w:tooltip="Stern" w:history="1">
        <w:bookmarkStart w:id="18" w:name="opus_212473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Stern/​Becker, Grundrechte-Kommentar</w:t>
        </w:r>
      </w:hyperlink>
      <w:bookmarkEnd w:id="18"/>
      <w:hyperlink r:id="rId32" w:anchor="opus_detail_212473" w:tooltip="Zur Werksübersicht springen" w:history="1"/>
    </w:p>
    <w:p>
      <w:pPr>
        <w:pStyle w:val="bocenterbomodulinhaltbozwischenueberschrifth6"/>
        <w:pBdr>
          <w:top w:val="none" w:sz="0" w:space="7" w:color="auto"/>
          <w:left w:val="none" w:sz="0" w:space="3" w:color="auto"/>
          <w:bottom w:val="single" w:sz="6" w:space="2" w:color="FFFFFF"/>
          <w:right w:val="single" w:sz="6" w:space="0" w:color="FFFFFF"/>
        </w:pBdr>
        <w:spacing w:before="0" w:after="0" w:line="255" w:lineRule="atLeast"/>
        <w:ind w:left="675" w:right="585"/>
        <w:outlineLvl w:val="5"/>
        <w:rPr>
          <w:rStyle w:val="main"/>
          <w:b/>
          <w:bCs/>
          <w:color w:val="000000"/>
          <w:sz w:val="26"/>
          <w:szCs w:val="26"/>
          <w:lang w:val="de" w:eastAsia="de"/>
        </w:rPr>
      </w:pPr>
      <w:r>
        <w:rPr>
          <w:rStyle w:val="main"/>
          <w:b/>
          <w:bCs/>
          <w:color w:val="000000"/>
          <w:sz w:val="26"/>
          <w:szCs w:val="26"/>
          <w:lang w:val="de" w:eastAsia="de"/>
        </w:rPr>
        <w:t xml:space="preserve">Landesverfassungen </w:t>
      </w:r>
    </w:p>
    <w:p>
      <w:pPr>
        <w:pStyle w:val="bocenterdivopusline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33" w:tgtFrame="_self" w:tooltip="BeckOK Verf Berlin" w:history="1">
        <w:bookmarkStart w:id="19" w:name="opus_217976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BeckOK Verfassung Berlin, Ogorek/​Badenberg</w:t>
        </w:r>
      </w:hyperlink>
      <w:bookmarkEnd w:id="19"/>
      <w:hyperlink r:id="rId34" w:anchor="opus_detail_217976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35" w:tgtFrame="_self" w:tooltip="BeckOK Verf Hessen" w:history="1">
        <w:bookmarkStart w:id="20" w:name="opus_218805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BeckOK Verfassung Hessen, Ogorek/​Poseck</w:t>
        </w:r>
        <w:r>
          <w:rPr>
            <w:rStyle w:val="bocontentwrapperbocenteranotbeck-btn"/>
            <w:u w:val="single" w:color="C8000A"/>
            <w:bdr w:val="none" w:sz="0" w:space="0" w:color="auto"/>
            <w:lang w:val="de" w:eastAsia="de"/>
          </w:rPr>
          <w:t xml:space="preserve"> </w:t>
        </w:r>
        <w:r>
          <w:rPr>
            <w:rStyle w:val="bo-badge"/>
            <w:b/>
            <w:bCs/>
            <w:i w:val="0"/>
            <w:iCs w:val="0"/>
            <w:u w:val="single" w:color="C8000A"/>
            <w:bdr w:val="none" w:sz="0" w:space="0" w:color="auto"/>
            <w:lang w:val="de" w:eastAsia="de"/>
          </w:rPr>
          <w:t>Aktualisiert</w:t>
        </w:r>
      </w:hyperlink>
      <w:bookmarkEnd w:id="20"/>
      <w:hyperlink r:id="rId36" w:anchor="opus_detail_218805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37" w:tgtFrame="_self" w:tooltip="BeckOK Verf NRW" w:history="1">
        <w:bookmarkStart w:id="21" w:name="opus_215421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BeckOK Verfassung für das Land Nordrhein-Westfalen, Ogorek/​Dauner-Lieb</w:t>
        </w:r>
      </w:hyperlink>
      <w:bookmarkEnd w:id="21"/>
      <w:hyperlink r:id="rId38" w:anchor="opus_detail_215421" w:tooltip="Zur Werksübersicht springen" w:history="1"/>
    </w:p>
    <w:p>
      <w:pPr>
        <w:pStyle w:val="bocenterbomodulinhaltbozwischenueberschrifth6"/>
        <w:pBdr>
          <w:top w:val="none" w:sz="0" w:space="7" w:color="auto"/>
          <w:left w:val="none" w:sz="0" w:space="3" w:color="auto"/>
          <w:bottom w:val="single" w:sz="6" w:space="2" w:color="FFFFFF"/>
          <w:right w:val="single" w:sz="6" w:space="0" w:color="FFFFFF"/>
        </w:pBdr>
        <w:spacing w:before="0" w:after="0" w:line="255" w:lineRule="atLeast"/>
        <w:ind w:left="675" w:right="585"/>
        <w:outlineLvl w:val="5"/>
        <w:rPr>
          <w:rStyle w:val="main"/>
          <w:b/>
          <w:bCs/>
          <w:color w:val="000000"/>
          <w:sz w:val="26"/>
          <w:szCs w:val="26"/>
          <w:lang w:val="de" w:eastAsia="de"/>
        </w:rPr>
      </w:pPr>
      <w:r>
        <w:rPr>
          <w:rStyle w:val="main"/>
          <w:b/>
          <w:bCs/>
          <w:color w:val="000000"/>
          <w:sz w:val="26"/>
          <w:szCs w:val="26"/>
          <w:lang w:val="de" w:eastAsia="de"/>
        </w:rPr>
        <w:t xml:space="preserve">Verfassungsprozessrecht </w:t>
      </w:r>
    </w:p>
    <w:p>
      <w:pPr>
        <w:pStyle w:val="bocenterdivopusline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39" w:tgtFrame="_self" w:tooltip="BeckOK BVerfGG" w:history="1">
        <w:bookmarkStart w:id="22" w:name="opus_206571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BeckOK BVerfGG, Walter</w:t>
        </w:r>
      </w:hyperlink>
      <w:bookmarkEnd w:id="22"/>
      <w:hyperlink r:id="rId40" w:anchor="opus_detail_206571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41" w:tgtFrame="_self" w:tooltip="Lechner" w:history="1">
        <w:bookmarkStart w:id="23" w:name="opus_120344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Lechner/​Zuck, Bundesverfassungsgerichtsgesetz</w:t>
        </w:r>
      </w:hyperlink>
      <w:bookmarkEnd w:id="23"/>
      <w:hyperlink r:id="rId42" w:anchor="opus_detail_120344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43" w:tgtFrame="_self" w:tooltip="Lenz/Hansel" w:history="1">
        <w:bookmarkStart w:id="24" w:name="opus_219715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Lenz/​Hansel, Bundesverfassungsgerichtsgesetz</w:t>
        </w:r>
      </w:hyperlink>
      <w:bookmarkEnd w:id="24"/>
      <w:hyperlink r:id="rId44" w:anchor="opus_detail_219715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45" w:tgtFrame="_self" w:tooltip="Schlaich" w:history="1">
        <w:bookmarkStart w:id="25" w:name="opus_200087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Schlaich/​Korioth, Das Bundesverfassungsgericht</w:t>
        </w:r>
      </w:hyperlink>
      <w:bookmarkEnd w:id="25"/>
      <w:hyperlink r:id="rId46" w:anchor="opus_detail_200087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47" w:tgtFrame="_self" w:tooltip="SchmKleBetKoBVerfGG" w:history="1">
        <w:bookmarkStart w:id="26" w:name="opus_220135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Schmidt-Bleibtreu/​Klein/​Bethge, Bundesverfassungsgerichtsgesetz EL 65</w:t>
        </w:r>
        <w:r>
          <w:rPr>
            <w:rStyle w:val="bocontentwrapperbocenteranotbeck-btn"/>
            <w:u w:val="single" w:color="C8000A"/>
            <w:bdr w:val="none" w:sz="0" w:space="0" w:color="auto"/>
            <w:lang w:val="de" w:eastAsia="de"/>
          </w:rPr>
          <w:t xml:space="preserve"> </w:t>
        </w:r>
        <w:r>
          <w:rPr>
            <w:rStyle w:val="bo-badge"/>
            <w:b/>
            <w:bCs/>
            <w:i w:val="0"/>
            <w:iCs w:val="0"/>
            <w:u w:val="single" w:color="C8000A"/>
            <w:bdr w:val="none" w:sz="0" w:space="0" w:color="auto"/>
            <w:lang w:val="de" w:eastAsia="de"/>
          </w:rPr>
          <w:t>Neu</w:t>
        </w:r>
      </w:hyperlink>
      <w:bookmarkEnd w:id="26"/>
      <w:hyperlink r:id="rId48" w:anchor="opus_detail_220135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49" w:tgtFrame="_self" w:tooltip="Zuck/Eisele" w:history="1">
        <w:bookmarkStart w:id="27" w:name="opus_156573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Zuck/​Eisele, Das Recht der Verfassungsbeschwerde</w:t>
        </w:r>
      </w:hyperlink>
      <w:bookmarkEnd w:id="27"/>
      <w:hyperlink r:id="rId50" w:anchor="opus_detail_156573" w:tooltip="Zur Werksübersicht springen" w:history="1"/>
    </w:p>
    <w:p>
      <w:pPr>
        <w:pStyle w:val="bocenterbomodulinhaltbozwischenueberschrifth6"/>
        <w:pBdr>
          <w:top w:val="none" w:sz="0" w:space="7" w:color="auto"/>
          <w:left w:val="none" w:sz="0" w:space="3" w:color="auto"/>
          <w:bottom w:val="single" w:sz="6" w:space="2" w:color="FFFFFF"/>
          <w:right w:val="single" w:sz="6" w:space="0" w:color="FFFFFF"/>
        </w:pBdr>
        <w:spacing w:before="0" w:after="0" w:line="255" w:lineRule="atLeast"/>
        <w:ind w:left="675" w:right="585"/>
        <w:outlineLvl w:val="5"/>
        <w:rPr>
          <w:rStyle w:val="main"/>
          <w:b/>
          <w:bCs/>
          <w:color w:val="000000"/>
          <w:sz w:val="26"/>
          <w:szCs w:val="26"/>
          <w:lang w:val="de" w:eastAsia="de"/>
        </w:rPr>
      </w:pPr>
      <w:r>
        <w:rPr>
          <w:rStyle w:val="main"/>
          <w:b/>
          <w:bCs/>
          <w:color w:val="000000"/>
          <w:sz w:val="26"/>
          <w:szCs w:val="26"/>
          <w:lang w:val="de" w:eastAsia="de"/>
        </w:rPr>
        <w:t xml:space="preserve">Parlament und Parteien </w:t>
      </w:r>
    </w:p>
    <w:p>
      <w:pPr>
        <w:pStyle w:val="bocenterdivopusline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51" w:tgtFrame="_self" w:tooltip="Austermann/Schwarz" w:history="1">
        <w:bookmarkStart w:id="28" w:name="opus_210574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Austermann/​Schwarz, Lobbyregistergesetz: LobbyRG</w:t>
        </w:r>
      </w:hyperlink>
      <w:bookmarkEnd w:id="28"/>
      <w:hyperlink r:id="rId52" w:anchor="opus_detail_210574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53" w:tgtFrame="_self" w:tooltip="Ipsen" w:history="1">
        <w:bookmarkStart w:id="29" w:name="opus_110518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Ipsen, Parteiengesetz</w:t>
        </w:r>
      </w:hyperlink>
      <w:bookmarkEnd w:id="29"/>
      <w:hyperlink r:id="rId54" w:anchor="opus_detail_110518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55" w:tgtFrame="_self" w:tooltip="Peters UAR" w:history="1">
        <w:bookmarkStart w:id="30" w:name="opus_145165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Peters, Untersuchungsausschussrecht</w:t>
        </w:r>
      </w:hyperlink>
      <w:bookmarkEnd w:id="30"/>
      <w:hyperlink r:id="rId56" w:anchor="opus_detail_145165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57" w:tgtFrame="_self" w:tooltip="Waldhoff" w:history="1">
        <w:bookmarkStart w:id="31" w:name="opus_110590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Waldhoff/​Gärditz, PUAG (Untersuchungsausschussgesetz)</w:t>
        </w:r>
      </w:hyperlink>
      <w:bookmarkEnd w:id="31"/>
      <w:hyperlink r:id="rId58" w:anchor="opus_detail_110590" w:tooltip="Zur Werksübersicht springen" w:history="1"/>
    </w:p>
    <w:p>
      <w:pPr>
        <w:pStyle w:val="bocenterbomodulinhaltbozwischenueberschrifth6"/>
        <w:pBdr>
          <w:top w:val="none" w:sz="0" w:space="7" w:color="auto"/>
          <w:left w:val="none" w:sz="0" w:space="3" w:color="auto"/>
          <w:bottom w:val="single" w:sz="6" w:space="2" w:color="FFFFFF"/>
          <w:right w:val="single" w:sz="6" w:space="0" w:color="FFFFFF"/>
        </w:pBdr>
        <w:spacing w:before="0" w:after="0" w:line="255" w:lineRule="atLeast"/>
        <w:ind w:left="675" w:right="585"/>
        <w:outlineLvl w:val="5"/>
        <w:rPr>
          <w:rStyle w:val="main"/>
          <w:b/>
          <w:bCs/>
          <w:color w:val="000000"/>
          <w:sz w:val="26"/>
          <w:szCs w:val="26"/>
          <w:lang w:val="de" w:eastAsia="de"/>
        </w:rPr>
      </w:pPr>
      <w:r>
        <w:rPr>
          <w:rStyle w:val="main"/>
          <w:b/>
          <w:bCs/>
          <w:color w:val="000000"/>
          <w:sz w:val="26"/>
          <w:szCs w:val="26"/>
          <w:lang w:val="de" w:eastAsia="de"/>
        </w:rPr>
        <w:t xml:space="preserve">Finanzordnung </w:t>
      </w:r>
    </w:p>
    <w:p>
      <w:pPr>
        <w:pStyle w:val="bocenterdivopusline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59" w:tgtFrame="_self" w:tooltip="Gröpl" w:history="1">
        <w:bookmarkStart w:id="32" w:name="opus_111298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Gröpl, Bundeshaushaltsordnung / Landeshaushaltsordnungen</w:t>
        </w:r>
      </w:hyperlink>
      <w:bookmarkEnd w:id="32"/>
      <w:hyperlink r:id="rId60" w:anchor="opus_detail_111298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61" w:tgtFrame="_self" w:tooltip="MRZ ZuwendungsR-HdB" w:history="1">
        <w:bookmarkStart w:id="33" w:name="opus_206613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Müller/​Richter/​Ziekow, Handbuch Zuwendungsrecht</w:t>
        </w:r>
      </w:hyperlink>
      <w:bookmarkEnd w:id="33"/>
      <w:hyperlink r:id="rId62" w:anchor="opus_detail_206613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63" w:tgtFrame="_self" w:tooltip="Reus" w:history="1">
        <w:bookmarkStart w:id="34" w:name="opus_110578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Reus/​Mühlhausen, Haushaltsrecht in Bund und Ländern</w:t>
        </w:r>
      </w:hyperlink>
      <w:bookmarkEnd w:id="34"/>
      <w:hyperlink r:id="rId64" w:anchor="opus_detail_110578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65" w:tgtFrame="_self" w:tooltip="Reus" w:history="1">
        <w:bookmarkStart w:id="35" w:name="opus_110581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Reus/​Mühlhausen/​Stöhr, Haushalts- und Beihilferecht der EU</w:t>
        </w:r>
      </w:hyperlink>
      <w:bookmarkEnd w:id="35"/>
      <w:hyperlink r:id="rId66" w:anchor="opus_detail_110581" w:tooltip="Zur Werksübersicht springen" w:history="1"/>
    </w:p>
    <w:p>
      <w:pPr>
        <w:pStyle w:val="bocenterbomodulinhaltbozwischenueberschrifth6"/>
        <w:pBdr>
          <w:top w:val="none" w:sz="0" w:space="7" w:color="auto"/>
          <w:left w:val="none" w:sz="0" w:space="3" w:color="auto"/>
          <w:bottom w:val="single" w:sz="6" w:space="2" w:color="FFFFFF"/>
          <w:right w:val="single" w:sz="6" w:space="0" w:color="FFFFFF"/>
        </w:pBdr>
        <w:spacing w:before="0" w:after="0" w:line="255" w:lineRule="atLeast"/>
        <w:ind w:left="675" w:right="585"/>
        <w:outlineLvl w:val="5"/>
        <w:rPr>
          <w:rStyle w:val="main"/>
          <w:b/>
          <w:bCs/>
          <w:color w:val="000000"/>
          <w:sz w:val="26"/>
          <w:szCs w:val="26"/>
          <w:lang w:val="de" w:eastAsia="de"/>
        </w:rPr>
      </w:pPr>
      <w:r>
        <w:rPr>
          <w:rStyle w:val="main"/>
          <w:b/>
          <w:bCs/>
          <w:color w:val="000000"/>
          <w:sz w:val="26"/>
          <w:szCs w:val="26"/>
          <w:lang w:val="de" w:eastAsia="de"/>
        </w:rPr>
        <w:t xml:space="preserve">Staatsrecht </w:t>
      </w:r>
    </w:p>
    <w:p>
      <w:pPr>
        <w:pStyle w:val="bocenterdivwerksgruppierungline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before="150" w:after="0" w:line="255" w:lineRule="atLeast"/>
        <w:ind w:left="1185" w:right="570"/>
        <w:rPr>
          <w:rStyle w:val="main"/>
          <w:b/>
          <w:bCs/>
          <w:color w:val="000000"/>
          <w:sz w:val="14"/>
          <w:szCs w:val="14"/>
          <w:lang w:val="de" w:eastAsia="de"/>
        </w:rPr>
      </w:pPr>
      <w:bookmarkStart w:id="36" w:name="opus_118610"/>
      <w:r>
        <w:rPr>
          <w:rStyle w:val="bocontentwrapperbocenteranotbeck-btn"/>
          <w:b/>
          <w:bCs/>
          <w:sz w:val="27"/>
          <w:szCs w:val="27"/>
          <w:u w:val="single" w:color="C8000A"/>
          <w:lang w:val="de" w:eastAsia="de"/>
        </w:rPr>
        <w:t xml:space="preserve">Görres-Gesellschaft, Staatslexikon (Herder) (6 Bände) </w:t>
      </w:r>
      <w:bookmarkEnd w:id="36"/>
      <w:hyperlink r:id="rId67" w:anchor="opus_detail_118610" w:tooltip="Zur Werkgruppierung springen" w:history="1"/>
    </w:p>
    <w:p>
      <w:pPr>
        <w:pStyle w:val="bocenterdivopusline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410" w:right="570"/>
        <w:rPr>
          <w:rStyle w:val="main"/>
          <w:color w:val="000000"/>
          <w:lang w:val="de" w:eastAsia="de"/>
        </w:rPr>
      </w:pPr>
      <w:hyperlink r:id="rId68" w:tgtFrame="_self" w:tooltip="Görres-Gesellschaft, Staatslexikon" w:history="1">
        <w:bookmarkStart w:id="37" w:name="opus_112902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Görres-Gesellschaft, Staatslexikon Bd. 1: ABC-Waffen – Ehrenamt</w:t>
        </w:r>
      </w:hyperlink>
      <w:bookmarkEnd w:id="37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410" w:right="570"/>
        <w:rPr>
          <w:rStyle w:val="main"/>
          <w:color w:val="000000"/>
          <w:lang w:val="de" w:eastAsia="de"/>
        </w:rPr>
      </w:pPr>
      <w:hyperlink r:id="rId69" w:tgtFrame="_self" w:tooltip="Görres-Gesellschaft, Staatslexikon" w:history="1">
        <w:bookmarkStart w:id="38" w:name="opus_112903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Görres-Gesellschaft, Staatslexikon Bd. 2: Eid – Hermeneutik</w:t>
        </w:r>
      </w:hyperlink>
      <w:bookmarkEnd w:id="38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410" w:right="570"/>
        <w:rPr>
          <w:rStyle w:val="main"/>
          <w:color w:val="000000"/>
          <w:lang w:val="de" w:eastAsia="de"/>
        </w:rPr>
      </w:pPr>
      <w:hyperlink r:id="rId70" w:tgtFrame="_self" w:tooltip="Görres-Gesellschaft, Staatslexikon" w:history="1">
        <w:bookmarkStart w:id="39" w:name="opus_154934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Görres-Gesellschaft, Staatslexikon Bd. 3: Herrschaft – Migration</w:t>
        </w:r>
      </w:hyperlink>
      <w:bookmarkEnd w:id="39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410" w:right="570"/>
        <w:rPr>
          <w:rStyle w:val="main"/>
          <w:color w:val="000000"/>
          <w:lang w:val="de" w:eastAsia="de"/>
        </w:rPr>
      </w:pPr>
      <w:hyperlink r:id="rId71" w:tgtFrame="_self" w:tooltip="Görres-Gesellschaft, Staatslexikon" w:history="1">
        <w:bookmarkStart w:id="40" w:name="opus_154935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Görres-Gesellschaft, Staatslexikon Bd. 4: Milieu – Schuldrecht</w:t>
        </w:r>
      </w:hyperlink>
      <w:bookmarkEnd w:id="40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410" w:right="570"/>
        <w:rPr>
          <w:rStyle w:val="main"/>
          <w:color w:val="000000"/>
          <w:lang w:val="de" w:eastAsia="de"/>
        </w:rPr>
      </w:pPr>
      <w:hyperlink r:id="rId72" w:tgtFrame="_self" w:tooltip="Görres-Gesellschaft, Staatslexikon" w:history="1">
        <w:bookmarkStart w:id="41" w:name="opus_154936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Görres-Gesellschaft, Staatslexikon Bd. 5: Schule – Virtuelle Realität</w:t>
        </w:r>
      </w:hyperlink>
      <w:bookmarkEnd w:id="4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410" w:right="570"/>
        <w:rPr>
          <w:rStyle w:val="main"/>
          <w:color w:val="000000"/>
          <w:lang w:val="de" w:eastAsia="de"/>
        </w:rPr>
      </w:pPr>
      <w:hyperlink r:id="rId73" w:tgtFrame="_self" w:tooltip="Görres-Gesellschaft, Staatslexikon" w:history="1">
        <w:bookmarkStart w:id="42" w:name="opus_159117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Görres-Gesellschaft, Staatslexikon Bd. 6: Volk – Zweites Vatikanisches Konzil</w:t>
        </w:r>
      </w:hyperlink>
      <w:bookmarkEnd w:id="42"/>
    </w:p>
    <w:p>
      <w:pPr>
        <w:pStyle w:val="bocenterdivwerksgruppierungline"/>
        <w:pBdr>
          <w:top w:val="none" w:sz="0" w:space="0" w:color="auto"/>
          <w:left w:val="none" w:sz="0" w:space="14" w:color="auto"/>
          <w:bottom w:val="none" w:sz="0" w:space="0" w:color="auto"/>
          <w:right w:val="none" w:sz="0" w:space="0" w:color="auto"/>
        </w:pBdr>
        <w:spacing w:before="150" w:after="0" w:line="255" w:lineRule="atLeast"/>
        <w:ind w:left="1185" w:right="570"/>
        <w:rPr>
          <w:rStyle w:val="main"/>
          <w:b/>
          <w:bCs/>
          <w:color w:val="000000"/>
          <w:sz w:val="14"/>
          <w:szCs w:val="14"/>
          <w:lang w:val="de" w:eastAsia="de"/>
        </w:rPr>
      </w:pPr>
      <w:bookmarkStart w:id="43" w:name="opus_171466"/>
      <w:r>
        <w:rPr>
          <w:rStyle w:val="bocontentwrapperbocenteranotbeck-btn"/>
          <w:b/>
          <w:bCs/>
          <w:sz w:val="27"/>
          <w:szCs w:val="27"/>
          <w:u w:val="single" w:color="C8000A"/>
          <w:lang w:val="de" w:eastAsia="de"/>
        </w:rPr>
        <w:t xml:space="preserve">Stern/Sodan/Möstl, Das Staatsrecht der BRD im europäischen Staatenverbund (4 Bände) </w:t>
      </w:r>
      <w:bookmarkEnd w:id="43"/>
      <w:r>
        <w:rPr>
          <w:rStyle w:val="bo-badge-highlight"/>
          <w:b/>
          <w:bCs/>
          <w:i w:val="0"/>
          <w:iCs w:val="0"/>
          <w:lang w:val="de" w:eastAsia="de"/>
        </w:rPr>
        <w:t>Highlight</w:t>
      </w:r>
      <w:hyperlink r:id="rId74" w:anchor="opus_detail_171466" w:tooltip="Zur Werkgruppierung springen" w:history="1"/>
    </w:p>
    <w:p>
      <w:pPr>
        <w:pStyle w:val="bocenterdivopusline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410" w:right="570"/>
        <w:rPr>
          <w:rStyle w:val="main"/>
          <w:color w:val="000000"/>
          <w:lang w:val="de" w:eastAsia="de"/>
        </w:rPr>
      </w:pPr>
      <w:hyperlink r:id="rId75" w:tgtFrame="_self" w:tooltip="Stern/Sodan/Möstl" w:history="1">
        <w:bookmarkStart w:id="44" w:name="opus_169595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Stern/​Sodan/​Möstl, Das Staatsrecht der Bundesrepublik Deutschland im europäischen Staatenverbund Bd. I: Grundlagen und Grundbegriffe des Staatsrechts, Strukturprinzipien der Verfassung</w:t>
        </w:r>
      </w:hyperlink>
      <w:bookmarkEnd w:id="44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410" w:right="570"/>
        <w:rPr>
          <w:rStyle w:val="main"/>
          <w:color w:val="000000"/>
          <w:lang w:val="de" w:eastAsia="de"/>
        </w:rPr>
      </w:pPr>
      <w:hyperlink r:id="rId76" w:tgtFrame="_self" w:tooltip="Stern/Sodan/Möstl" w:history="1">
        <w:bookmarkStart w:id="45" w:name="opus_169778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Stern/​Sodan/​Möstl, Das Staatsrecht der Bundesrepublik Deutschland im europäischen Staatenverbund Bd. II: Staatsorgane, Staatsfunktionen, Finanzwesen</w:t>
        </w:r>
      </w:hyperlink>
      <w:bookmarkEnd w:id="45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410" w:right="570"/>
        <w:rPr>
          <w:rStyle w:val="main"/>
          <w:color w:val="000000"/>
          <w:lang w:val="de" w:eastAsia="de"/>
        </w:rPr>
      </w:pPr>
      <w:hyperlink r:id="rId77" w:tgtFrame="_self" w:tooltip="Stern/Sodan/Möstl" w:history="1">
        <w:bookmarkStart w:id="46" w:name="opus_169781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Stern/​Sodan/​Möstl, Das Staatsrecht der Bundesrepublik Deutschland im europäischen Staatenverbund Bd. III: Allgemeine Lehren der Grundrechte</w:t>
        </w:r>
      </w:hyperlink>
      <w:bookmarkEnd w:id="46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410" w:right="570"/>
        <w:rPr>
          <w:rStyle w:val="main"/>
          <w:color w:val="000000"/>
          <w:lang w:val="de" w:eastAsia="de"/>
        </w:rPr>
      </w:pPr>
      <w:hyperlink r:id="rId78" w:tgtFrame="_self" w:tooltip="Stern/Sodan/Möstl" w:history="1">
        <w:bookmarkStart w:id="47" w:name="opus_169784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Stern/​Sodan/​Möstl, Das Staatsrecht der Bundesrepublik Deutschland im europäischen Staatenverbund Bd. IV: Die einzelnen Grundrechte</w:t>
        </w:r>
      </w:hyperlink>
      <w:bookmarkEnd w:id="47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79" w:tgtFrame="_self" w:tooltip="Kersten" w:history="1">
        <w:bookmarkStart w:id="48" w:name="opus_171414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Kersten/​Rixen, Der Verfassungsstaat in der Corona-Krise</w:t>
        </w:r>
      </w:hyperlink>
      <w:bookmarkEnd w:id="48"/>
      <w:hyperlink r:id="rId80" w:anchor="opus_detail_171414" w:tooltip="Zur Werksübersicht springen" w:history="1"/>
    </w:p>
    <w:p>
      <w:pPr>
        <w:pStyle w:val="bocenterbomodulinhaltbozwischenueberschrifth6"/>
        <w:pBdr>
          <w:top w:val="none" w:sz="0" w:space="7" w:color="auto"/>
          <w:left w:val="none" w:sz="0" w:space="3" w:color="auto"/>
          <w:bottom w:val="single" w:sz="6" w:space="2" w:color="FFFFFF"/>
          <w:right w:val="single" w:sz="6" w:space="0" w:color="FFFFFF"/>
        </w:pBdr>
        <w:spacing w:before="0" w:after="0" w:line="255" w:lineRule="atLeast"/>
        <w:ind w:left="675" w:right="585"/>
        <w:outlineLvl w:val="5"/>
        <w:rPr>
          <w:rStyle w:val="main"/>
          <w:b/>
          <w:bCs/>
          <w:color w:val="000000"/>
          <w:sz w:val="26"/>
          <w:szCs w:val="26"/>
          <w:lang w:val="de" w:eastAsia="de"/>
        </w:rPr>
      </w:pPr>
      <w:r>
        <w:rPr>
          <w:rStyle w:val="main"/>
          <w:b/>
          <w:bCs/>
          <w:color w:val="000000"/>
          <w:sz w:val="26"/>
          <w:szCs w:val="26"/>
          <w:lang w:val="de" w:eastAsia="de"/>
        </w:rPr>
        <w:t xml:space="preserve">Primärrecht der Europäischen Union </w:t>
      </w:r>
    </w:p>
    <w:p>
      <w:pPr>
        <w:pStyle w:val="bocenterdivwerksgruppierungline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before="150" w:after="0" w:line="255" w:lineRule="atLeast"/>
        <w:ind w:left="1185" w:right="570"/>
        <w:rPr>
          <w:rStyle w:val="main"/>
          <w:b/>
          <w:bCs/>
          <w:color w:val="000000"/>
          <w:sz w:val="14"/>
          <w:szCs w:val="14"/>
          <w:lang w:val="de" w:eastAsia="de"/>
        </w:rPr>
      </w:pPr>
      <w:bookmarkStart w:id="49" w:name="opus_111504"/>
      <w:r>
        <w:rPr>
          <w:rStyle w:val="bocontentwrapperbocenteranotbeck-btn"/>
          <w:b/>
          <w:bCs/>
          <w:sz w:val="27"/>
          <w:szCs w:val="27"/>
          <w:u w:val="single" w:color="C8000A"/>
          <w:lang w:val="de" w:eastAsia="de"/>
        </w:rPr>
        <w:t xml:space="preserve">Pechstein/Nowak/Häde, Frankfurter Kommentar zu EUV, GRC und AEUV (Mohr Siebeck) (4 Bände) </w:t>
      </w:r>
      <w:bookmarkEnd w:id="49"/>
      <w:hyperlink r:id="rId81" w:anchor="opus_detail_111504" w:tooltip="Zur Werkgruppierung springen" w:history="1"/>
    </w:p>
    <w:p>
      <w:pPr>
        <w:pStyle w:val="bocenterdivopusline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410" w:right="570"/>
        <w:rPr>
          <w:rStyle w:val="main"/>
          <w:color w:val="000000"/>
          <w:lang w:val="de" w:eastAsia="de"/>
        </w:rPr>
      </w:pPr>
      <w:hyperlink r:id="rId82" w:tgtFrame="_self" w:tooltip="Frankfurter Kommentar" w:history="1">
        <w:bookmarkStart w:id="50" w:name="opus_196545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Pechstein/​Nowak/​Häde, Frankfurter Kommentar zu EUV, GRC und AEUV, Bd. 1 EUV, GRC</w:t>
        </w:r>
      </w:hyperlink>
      <w:bookmarkEnd w:id="50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410" w:right="570"/>
        <w:rPr>
          <w:rStyle w:val="main"/>
          <w:color w:val="000000"/>
          <w:lang w:val="de" w:eastAsia="de"/>
        </w:rPr>
      </w:pPr>
      <w:hyperlink r:id="rId83" w:tgtFrame="_self" w:tooltip="Frankfurter Kommentar" w:history="1">
        <w:bookmarkStart w:id="51" w:name="opus_196546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Pechstein/​Nowak/​Häde, Frankfurter Kommentar zu EUV, GRC und AEUV, Bd. 2 AEUV</w:t>
        </w:r>
      </w:hyperlink>
      <w:bookmarkEnd w:id="5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410" w:right="570"/>
        <w:rPr>
          <w:rStyle w:val="main"/>
          <w:color w:val="000000"/>
          <w:lang w:val="de" w:eastAsia="de"/>
        </w:rPr>
      </w:pPr>
      <w:hyperlink r:id="rId84" w:tgtFrame="_self" w:tooltip="Frankfurter Kommentar" w:history="1">
        <w:bookmarkStart w:id="52" w:name="opus_196547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Pechstein/​Nowak/​Häde, Frankfurter Kommentar zu EUV, GRC und AEUV, Bd. 3 AEUV</w:t>
        </w:r>
      </w:hyperlink>
      <w:bookmarkEnd w:id="52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410" w:right="570"/>
        <w:rPr>
          <w:rStyle w:val="main"/>
          <w:color w:val="000000"/>
          <w:lang w:val="de" w:eastAsia="de"/>
        </w:rPr>
      </w:pPr>
      <w:hyperlink r:id="rId85" w:tgtFrame="_self" w:tooltip="Frankfurter Kommentar" w:history="1">
        <w:bookmarkStart w:id="53" w:name="opus_196548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Pechstein/​Nowak/​Häde, Frankfurter Kommentar zu EUV, GRC und AEUV, Bd. 4 AEUV</w:t>
        </w:r>
      </w:hyperlink>
      <w:bookmarkEnd w:id="53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86" w:tgtFrame="_self" w:tooltip="Calliess" w:history="1">
        <w:bookmarkStart w:id="54" w:name="opus_154401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Calliess/​Ruffert, EUV/​AEUV</w:t>
        </w:r>
        <w:r>
          <w:rPr>
            <w:rStyle w:val="bocontentwrapperbocenteranotbeck-btn"/>
            <w:u w:val="single" w:color="C8000A"/>
            <w:bdr w:val="none" w:sz="0" w:space="0" w:color="auto"/>
            <w:lang w:val="de" w:eastAsia="de"/>
          </w:rPr>
          <w:t xml:space="preserve"> </w:t>
        </w:r>
        <w:r>
          <w:rPr>
            <w:rStyle w:val="bo-badge-highlight"/>
            <w:b/>
            <w:bCs/>
            <w:i w:val="0"/>
            <w:iCs w:val="0"/>
            <w:u w:val="single" w:color="C8000A"/>
            <w:lang w:val="de" w:eastAsia="de"/>
          </w:rPr>
          <w:t>Highlight</w:t>
        </w:r>
      </w:hyperlink>
      <w:bookmarkEnd w:id="54"/>
      <w:hyperlink r:id="rId87" w:anchor="opus_detail_154401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88" w:tgtFrame="_self" w:tooltip="Ludwigs" w:history="1">
        <w:bookmarkStart w:id="55" w:name="opus_107389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Ludwigs, EU-Wirtschaftsrecht (Auszug Verfassungsordnung)</w:t>
        </w:r>
      </w:hyperlink>
      <w:bookmarkEnd w:id="55"/>
      <w:hyperlink r:id="rId89" w:anchor="opus_detail_107389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90" w:tgtFrame="_self" w:tooltip="Ludwigs" w:history="1">
        <w:bookmarkStart w:id="56" w:name="opus_107390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Ludwigs, EU-Wirtschaftsrecht (Auszug Rechtsetzung und Vollzug)</w:t>
        </w:r>
      </w:hyperlink>
      <w:bookmarkEnd w:id="56"/>
      <w:hyperlink r:id="rId91" w:anchor="opus_detail_107390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92" w:tgtFrame="_self" w:tooltip="Karpenstein" w:history="1">
        <w:bookmarkStart w:id="57" w:name="opus_192982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Karpenstein/​Kotzur/​Vasel, Handbuch Rechtsschutz in der Europäischen Union</w:t>
        </w:r>
      </w:hyperlink>
      <w:bookmarkEnd w:id="57"/>
      <w:hyperlink r:id="rId93" w:anchor="opus_detail_192982" w:tooltip="Zur Werksübersicht springen" w:history="1"/>
    </w:p>
    <w:p>
      <w:pPr>
        <w:pStyle w:val="bocenterbomodulinhaltbozwischenueberschrifth6"/>
        <w:pBdr>
          <w:top w:val="none" w:sz="0" w:space="7" w:color="auto"/>
          <w:left w:val="none" w:sz="0" w:space="3" w:color="auto"/>
          <w:bottom w:val="single" w:sz="6" w:space="2" w:color="FFFFFF"/>
          <w:right w:val="single" w:sz="6" w:space="0" w:color="FFFFFF"/>
        </w:pBdr>
        <w:spacing w:before="0" w:after="0" w:line="255" w:lineRule="atLeast"/>
        <w:ind w:left="675" w:right="585"/>
        <w:outlineLvl w:val="5"/>
        <w:rPr>
          <w:rStyle w:val="main"/>
          <w:b/>
          <w:bCs/>
          <w:color w:val="000000"/>
          <w:sz w:val="26"/>
          <w:szCs w:val="26"/>
          <w:lang w:val="de" w:eastAsia="de"/>
        </w:rPr>
      </w:pPr>
      <w:r>
        <w:rPr>
          <w:rStyle w:val="main"/>
          <w:b/>
          <w:bCs/>
          <w:color w:val="000000"/>
          <w:sz w:val="26"/>
          <w:szCs w:val="26"/>
          <w:lang w:val="de" w:eastAsia="de"/>
        </w:rPr>
        <w:t xml:space="preserve">Europäische Grund- und Menschenrechte </w:t>
      </w:r>
    </w:p>
    <w:p>
      <w:pPr>
        <w:pStyle w:val="bocenterdivopusline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94" w:tgtFrame="_self" w:tooltip="EMRK/GG" w:history="1">
        <w:bookmarkStart w:id="58" w:name="opus_170600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Dörr/​Grote/​Marauhn, EMRK/​GG Konkordanzkommentar</w:t>
        </w:r>
      </w:hyperlink>
      <w:bookmarkEnd w:id="58"/>
      <w:hyperlink r:id="rId95" w:anchor="opus_detail_170600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96" w:tgtFrame="_self" w:tooltip="JarassCharta" w:history="1">
        <w:bookmarkStart w:id="59" w:name="opus_145197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Jarass, Charta der Grundrechte der Europäischen Union</w:t>
        </w:r>
      </w:hyperlink>
      <w:bookmarkEnd w:id="59"/>
      <w:hyperlink r:id="rId97" w:anchor="opus_detail_145197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98" w:tgtFrame="_self" w:tooltip="Karpenstein/Mayer, EMRK" w:history="1">
        <w:bookmarkStart w:id="60" w:name="opus_157858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Karpenstein/​Mayer, Konvention zum Schutz der Menschenrechte und Grundfreiheiten: EMRK</w:t>
        </w:r>
      </w:hyperlink>
      <w:bookmarkEnd w:id="60"/>
      <w:hyperlink r:id="rId99" w:anchor="opus_detail_157858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100" w:tgtFrame="_self" w:tooltip="MeyerEMRK" w:history="1">
        <w:bookmarkStart w:id="61" w:name="opus_180227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Meyer-Ladewig/​Nettesheim/​von Raumer, Europäische Menschenrechtskonvention</w:t>
        </w:r>
      </w:hyperlink>
      <w:bookmarkEnd w:id="61"/>
      <w:hyperlink r:id="rId101" w:anchor="opus_detail_180227" w:tooltip="Zur Werksübersicht springen" w:history="1"/>
    </w:p>
    <w:p>
      <w:pPr>
        <w:pStyle w:val="bocenterbokastenh3"/>
        <w:pBdr>
          <w:top w:val="none" w:sz="0" w:space="6" w:color="auto"/>
          <w:left w:val="none" w:sz="0" w:space="12" w:color="auto"/>
          <w:bottom w:val="none" w:sz="0" w:space="6" w:color="auto"/>
          <w:right w:val="none" w:sz="0" w:space="12" w:color="auto"/>
        </w:pBdr>
        <w:spacing w:before="450" w:after="60" w:line="255" w:lineRule="atLeast"/>
        <w:ind w:left="330" w:right="540"/>
        <w:outlineLvl w:val="2"/>
        <w:rPr>
          <w:rStyle w:val="main"/>
          <w:b/>
          <w:bCs/>
          <w:color w:val="C8000A"/>
          <w:sz w:val="28"/>
          <w:szCs w:val="28"/>
          <w:lang w:val="de" w:eastAsia="de"/>
        </w:rPr>
      </w:pPr>
      <w:r>
        <w:rPr>
          <w:rStyle w:val="main"/>
          <w:b/>
          <w:bCs/>
          <w:lang w:val="de" w:eastAsia="de"/>
        </w:rPr>
        <w:t>Zeitschrift und Newsletter</w:t>
      </w:r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102" w:tgtFrame="_self" w:tooltip="ZRP" w:history="1">
        <w:bookmarkStart w:id="62" w:name="opus_107399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ZRP - Zeitschrift für Rechtspolitik, ab 2000</w:t>
        </w:r>
      </w:hyperlink>
      <w:bookmarkEnd w:id="62"/>
      <w:hyperlink r:id="rId103" w:anchor="opus_detail_107399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104" w:tgtFrame="_self" w:tooltip="NLMR" w:history="1">
        <w:bookmarkStart w:id="63" w:name="opus_111498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NLMR - Newsletter Menschenrechte, ab 2010</w:t>
        </w:r>
      </w:hyperlink>
      <w:bookmarkEnd w:id="63"/>
      <w:hyperlink r:id="rId105" w:anchor="opus_detail_111498" w:tooltip="Zur Werksübersicht springen" w:history="1"/>
    </w:p>
    <w:p>
      <w:pPr>
        <w:pStyle w:val="bocenterbokastenh3"/>
        <w:pBdr>
          <w:top w:val="none" w:sz="0" w:space="6" w:color="auto"/>
          <w:left w:val="none" w:sz="0" w:space="12" w:color="auto"/>
          <w:bottom w:val="none" w:sz="0" w:space="6" w:color="auto"/>
          <w:right w:val="none" w:sz="0" w:space="12" w:color="auto"/>
        </w:pBdr>
        <w:spacing w:before="225" w:after="60" w:line="255" w:lineRule="atLeast"/>
        <w:ind w:left="330" w:right="540"/>
        <w:outlineLvl w:val="2"/>
        <w:rPr>
          <w:rStyle w:val="main"/>
          <w:b/>
          <w:bCs/>
          <w:color w:val="C8000A"/>
          <w:sz w:val="28"/>
          <w:szCs w:val="28"/>
          <w:lang w:val="de" w:eastAsia="de"/>
        </w:rPr>
      </w:pPr>
      <w:r>
        <w:rPr>
          <w:rStyle w:val="main"/>
          <w:b/>
          <w:bCs/>
          <w:lang w:val="de" w:eastAsia="de"/>
        </w:rPr>
        <w:t>Rechtsprechung</w:t>
      </w:r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106" w:tgtFrame="_self" w:tooltip="BVerfGE" w:history="1">
        <w:bookmarkStart w:id="64" w:name="opus_115259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BVerfGE, Bände 1 ff.</w:t>
        </w:r>
        <w:r>
          <w:rPr>
            <w:rStyle w:val="bocontentwrapperbocenteranotbeck-btn"/>
            <w:u w:val="single" w:color="C8000A"/>
            <w:bdr w:val="none" w:sz="0" w:space="0" w:color="auto"/>
            <w:lang w:val="de" w:eastAsia="de"/>
          </w:rPr>
          <w:t xml:space="preserve"> </w:t>
        </w:r>
        <w:r>
          <w:rPr>
            <w:rStyle w:val="bo-badge-highlight"/>
            <w:b/>
            <w:bCs/>
            <w:i w:val="0"/>
            <w:iCs w:val="0"/>
            <w:u w:val="single" w:color="C8000A"/>
            <w:lang w:val="de" w:eastAsia="de"/>
          </w:rPr>
          <w:t>Highlight</w:t>
        </w:r>
      </w:hyperlink>
      <w:bookmarkEnd w:id="64"/>
      <w:hyperlink r:id="rId107" w:anchor="opus_detail_115259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108" w:tgtFrame="_self" w:tooltip="Rechtsprechung (Detailsuche)" w:history="1">
        <w:bookmarkStart w:id="65" w:name="opus_107401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Rechtsprechung des BVerfG und der Landesverfassungsgerichte, des EuGH, EuG und des EGMR</w:t>
        </w:r>
      </w:hyperlink>
      <w:bookmarkEnd w:id="65"/>
      <w:hyperlink r:id="rId109" w:anchor="opus_detail_107401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110" w:tgtFrame="_self" w:tooltip="Rechtsprechung (Detailsuche)" w:history="1">
        <w:bookmarkStart w:id="66" w:name="opus_107402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Sonstige Entscheidungen zum Verfassungsrecht auch aus NJW, NVwZ, NJOZ und BeckRS, etc.</w:t>
        </w:r>
      </w:hyperlink>
      <w:bookmarkEnd w:id="66"/>
      <w:hyperlink r:id="rId111" w:anchor="opus_detail_107402" w:tooltip="Zur Werksübersicht springen" w:history="1"/>
    </w:p>
    <w:p>
      <w:pPr>
        <w:pStyle w:val="bocenterbokastenh3"/>
        <w:pBdr>
          <w:top w:val="none" w:sz="0" w:space="6" w:color="auto"/>
          <w:left w:val="none" w:sz="0" w:space="12" w:color="auto"/>
          <w:bottom w:val="none" w:sz="0" w:space="6" w:color="auto"/>
          <w:right w:val="none" w:sz="0" w:space="12" w:color="auto"/>
        </w:pBdr>
        <w:spacing w:before="225" w:after="60" w:line="255" w:lineRule="atLeast"/>
        <w:ind w:left="330" w:right="540"/>
        <w:outlineLvl w:val="2"/>
        <w:rPr>
          <w:rStyle w:val="main"/>
          <w:b/>
          <w:bCs/>
          <w:color w:val="C8000A"/>
          <w:sz w:val="28"/>
          <w:szCs w:val="28"/>
          <w:lang w:val="de" w:eastAsia="de"/>
        </w:rPr>
      </w:pPr>
      <w:r>
        <w:rPr>
          <w:rStyle w:val="main"/>
          <w:b/>
          <w:bCs/>
          <w:lang w:val="de" w:eastAsia="de"/>
        </w:rPr>
        <w:t>Normen</w:t>
      </w:r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112" w:tgtFrame="_self" w:tooltip="Verfassungsrecht Texte" w:history="1">
        <w:bookmarkStart w:id="67" w:name="opus_107404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Normen zum Verfassungsrecht</w:t>
        </w:r>
      </w:hyperlink>
      <w:bookmarkEnd w:id="67"/>
      <w:hyperlink r:id="rId113" w:anchor="opus_detail_107404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114" w:tgtFrame="_self" w:tooltip="WN" w:history="1">
        <w:bookmarkStart w:id="68" w:name="opus_107405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Wichtigste Normen (rechtsgebietsübergreifend)</w:t>
        </w:r>
      </w:hyperlink>
      <w:bookmarkEnd w:id="68"/>
      <w:hyperlink r:id="rId115" w:anchor="opus_detail_107405" w:tooltip="Zur Werksübersicht springen" w:history="1"/>
    </w:p>
    <w:p>
      <w:pPr>
        <w:pStyle w:val="bocenterbokastenh3"/>
        <w:spacing w:before="225" w:after="60" w:line="255" w:lineRule="atLeast"/>
        <w:ind w:left="330" w:right="540"/>
        <w:outlineLvl w:val="2"/>
        <w:rPr>
          <w:rStyle w:val="main"/>
          <w:b/>
          <w:bCs/>
          <w:color w:val="C8000A"/>
          <w:sz w:val="28"/>
          <w:szCs w:val="28"/>
          <w:lang w:val="de" w:eastAsia="de"/>
        </w:rPr>
      </w:pPr>
      <w:r>
        <w:rPr>
          <w:rStyle w:val="main"/>
          <w:b/>
          <w:bCs/>
          <w:lang w:val="de" w:eastAsia="de"/>
        </w:rPr>
        <w:t>Fach-News</w:t>
      </w:r>
    </w:p>
    <w:p>
      <w:pPr>
        <w:pStyle w:val="bocenterdivopusline"/>
        <w:pBdr>
          <w:top w:val="none" w:sz="0" w:space="3" w:color="auto"/>
          <w:left w:val="none" w:sz="0" w:space="18" w:color="auto"/>
          <w:bottom w:val="none" w:sz="0" w:space="6" w:color="auto"/>
          <w:right w:val="none" w:sz="0" w:space="6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116" w:tgtFrame="_self" w:tooltip="Fach-News Staats- und Verfassungsrecht" w:history="1">
        <w:bookmarkStart w:id="69" w:name="opus_107407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Fach-News Staats- und Verfassungsrecht</w:t>
        </w:r>
      </w:hyperlink>
      <w:bookmarkEnd w:id="69"/>
      <w:hyperlink r:id="rId117" w:anchor="opus_detail_107407" w:tooltip="Zur Werksübersicht springen" w:history="1"/>
    </w:p>
    <w:sectPr>
      <w:headerReference w:type="default" r:id="rId118"/>
      <w:footerReference w:type="default" r:id="rId119"/>
      <w:pgSz w:w="11906" w:h="16838"/>
      <w:pgMar w:top="505" w:right="1404" w:bottom="842" w:left="1404" w:header="708" w:footer="708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width:0;height:0;margin-top:0;margin-left:0;mso-position-horizontal:center;mso-position-horizontal-relative:page;mso-position-vertical:bottom;mso-position-vertical-relative:page;mso-wrap-style:none;position:absolute;z-index:251658240" stroked="f">
          <v:path strokeok="f" textboxrect="0,0,21600,21600"/>
          <v:textbox style="layout-flow:horizontal;mso-fit-shape-to-text:t" inset="0,0,0,0">
            <w:txbxContent>
              <w:p>
                <w:pPr>
                  <w:tabs>
                    <w:tab w:val="right" w:pos="9098"/>
                  </w:tabs>
                </w:pPr>
                <w:r>
                  <w:fldChar w:fldCharType="begin"/>
                </w:r>
                <w:r>
                  <w:rPr>
                    <w:rFonts w:ascii="Roboto" w:eastAsia="Roboto" w:hAnsi="Roboto" w:cs="Roboto"/>
                    <w:sz w:val="16"/>
                  </w:rPr>
                  <w:instrText xml:space="preserve"> PAGE </w:instrText>
                </w:r>
                <w:r>
                  <w:fldChar w:fldCharType="separate"/>
                </w:r>
                <w:r>
                  <w:fldChar w:fldCharType="end"/>
                </w:r>
                <w:r>
                  <w:rPr>
                    <w:rFonts w:ascii="Roboto" w:eastAsia="Roboto" w:hAnsi="Roboto" w:cs="Roboto"/>
                    <w:sz w:val="16"/>
                  </w:rPr>
                  <w:t xml:space="preserve"> von </w:t>
                </w:r>
                <w:r>
                  <w:fldChar w:fldCharType="begin"/>
                </w:r>
                <w:r>
                  <w:rPr>
                    <w:rFonts w:ascii="Roboto" w:eastAsia="Roboto" w:hAnsi="Roboto" w:cs="Roboto"/>
                    <w:sz w:val="16"/>
                  </w:rPr>
                  <w:instrText xml:space="preserve"> NUMPAGES </w:instrText>
                </w:r>
                <w:r>
                  <w:fldChar w:fldCharType="separate"/>
                </w:r>
                <w:r>
                  <w:fldChar w:fldCharType="end"/>
                </w:r>
                <w:r>
                  <w:rPr>
                    <w:rFonts w:ascii="Roboto" w:eastAsia="Roboto" w:hAnsi="Roboto" w:cs="Roboto"/>
                    <w:sz w:val="16"/>
                  </w:rPr>
                  <w:tab/>
                </w:r>
                <w:r>
                  <w:rPr>
                    <w:rFonts w:ascii="Roboto" w:eastAsia="Roboto" w:hAnsi="Roboto" w:cs="Roboto"/>
                    <w:sz w:val="16"/>
                  </w:rPr>
                  <w:t>01/07/2026</w:t>
                </w:r>
              </w:p>
            </w:txbxContent>
          </v:textbox>
        </v:shape>
      </w:pic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0;height:0;margin-top:0;margin-left:0;mso-position-horizontal:center;mso-position-horizontal-relative:page;mso-position-vertical:top;mso-position-vertical-relative:page;mso-wrap-style:none;position:absolute;z-index:251658240" stroked="f">
          <v:path strokeok="f" textboxrect="0,0,21600,21600"/>
          <v:textbox style="layout-flow:horizontal;mso-fit-shape-to-text:t" inset="0,0,0,0">
            <w:txbxContent>
              <w:p>
                <w:pPr>
                  <w:jc w:val="center"/>
                </w:pPr>
                <w:r>
                  <w:rPr>
                    <w:rFonts w:ascii="Roboto" w:eastAsia="Roboto" w:hAnsi="Roboto" w:cs="Roboto"/>
                    <w:sz w:val="16"/>
                  </w:rPr>
                  <w:t>Kopie von  , abgerufen am 07.01.2026 21:34 - Quelle: beck-online DIE DATENBANK</w:t>
                </w:r>
              </w:p>
            </w:txbxContent>
          </v:textbox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000001"/>
    <w:multiLevelType w:val="hybridMultilevel"/>
    <w:tmpl w:val="0000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">
    <w:nsid w:val="00000002"/>
    <w:multiLevelType w:val="hybridMultilevel"/>
    <w:tmpl w:val="0000000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">
    <w:nsid w:val="00000003"/>
    <w:multiLevelType w:val="hybridMultilevel"/>
    <w:tmpl w:val="00000003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3">
    <w:nsid w:val="00000004"/>
    <w:multiLevelType w:val="hybridMultilevel"/>
    <w:tmpl w:val="0000000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4">
    <w:nsid w:val="00000005"/>
    <w:multiLevelType w:val="hybridMultilevel"/>
    <w:tmpl w:val="00000005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5">
    <w:nsid w:val="00000006"/>
    <w:multiLevelType w:val="hybridMultilevel"/>
    <w:tmpl w:val="0000000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6">
    <w:nsid w:val="00000007"/>
    <w:multiLevelType w:val="hybridMultilevel"/>
    <w:tmpl w:val="00000007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7">
    <w:nsid w:val="00000008"/>
    <w:multiLevelType w:val="hybridMultilevel"/>
    <w:tmpl w:val="0000000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8">
    <w:nsid w:val="00000009"/>
    <w:multiLevelType w:val="hybridMultilevel"/>
    <w:tmpl w:val="00000009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9">
    <w:nsid w:val="0000000A"/>
    <w:multiLevelType w:val="hybridMultilevel"/>
    <w:tmpl w:val="0000000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0">
    <w:nsid w:val="0000000B"/>
    <w:multiLevelType w:val="hybridMultilevel"/>
    <w:tmpl w:val="0000000B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1">
    <w:nsid w:val="0000000C"/>
    <w:multiLevelType w:val="hybridMultilevel"/>
    <w:tmpl w:val="0000000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2">
    <w:nsid w:val="0000000D"/>
    <w:multiLevelType w:val="hybridMultilevel"/>
    <w:tmpl w:val="0000000D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3">
    <w:nsid w:val="0000000E"/>
    <w:multiLevelType w:val="hybridMultilevel"/>
    <w:tmpl w:val="0000000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4">
    <w:nsid w:val="0000000F"/>
    <w:multiLevelType w:val="hybridMultilevel"/>
    <w:tmpl w:val="0000000F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5">
    <w:nsid w:val="00000010"/>
    <w:multiLevelType w:val="hybridMultilevel"/>
    <w:tmpl w:val="0000001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6">
    <w:nsid w:val="00000011"/>
    <w:multiLevelType w:val="hybridMultilevel"/>
    <w:tmpl w:val="0000001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7">
    <w:nsid w:val="00000012"/>
    <w:multiLevelType w:val="hybridMultilevel"/>
    <w:tmpl w:val="0000001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8">
    <w:nsid w:val="00000013"/>
    <w:multiLevelType w:val="hybridMultilevel"/>
    <w:tmpl w:val="00000013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9">
    <w:nsid w:val="00000014"/>
    <w:multiLevelType w:val="hybridMultilevel"/>
    <w:tmpl w:val="0000001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0">
    <w:nsid w:val="00000015"/>
    <w:multiLevelType w:val="hybridMultilevel"/>
    <w:tmpl w:val="00000015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1">
    <w:nsid w:val="00000016"/>
    <w:multiLevelType w:val="hybridMultilevel"/>
    <w:tmpl w:val="0000001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2">
    <w:nsid w:val="00000017"/>
    <w:multiLevelType w:val="hybridMultilevel"/>
    <w:tmpl w:val="00000017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3">
    <w:nsid w:val="00000018"/>
    <w:multiLevelType w:val="hybridMultilevel"/>
    <w:tmpl w:val="0000001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4">
    <w:nsid w:val="00000019"/>
    <w:multiLevelType w:val="hybridMultilevel"/>
    <w:tmpl w:val="00000019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5">
    <w:nsid w:val="0000001A"/>
    <w:multiLevelType w:val="hybridMultilevel"/>
    <w:tmpl w:val="0000001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6">
    <w:nsid w:val="0000001B"/>
    <w:multiLevelType w:val="hybridMultilevel"/>
    <w:tmpl w:val="0000001B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7">
    <w:nsid w:val="0000001C"/>
    <w:multiLevelType w:val="hybridMultilevel"/>
    <w:tmpl w:val="0000001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8">
    <w:nsid w:val="0000001D"/>
    <w:multiLevelType w:val="hybridMultilevel"/>
    <w:tmpl w:val="0000001D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9">
    <w:nsid w:val="0000001E"/>
    <w:multiLevelType w:val="hybridMultilevel"/>
    <w:tmpl w:val="0000001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30">
    <w:nsid w:val="0000001F"/>
    <w:multiLevelType w:val="hybridMultilevel"/>
    <w:tmpl w:val="0000001F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31">
    <w:nsid w:val="00000020"/>
    <w:multiLevelType w:val="hybridMultilevel"/>
    <w:tmpl w:val="0000002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32">
    <w:nsid w:val="00000021"/>
    <w:multiLevelType w:val="hybridMultilevel"/>
    <w:tmpl w:val="0000002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  <w:num w:numId="19">
    <w:abstractNumId w:val="18"/>
  </w:num>
  <w:num w:numId="20">
    <w:abstractNumId w:val="19"/>
  </w:num>
  <w:num w:numId="21">
    <w:abstractNumId w:val="20"/>
  </w:num>
  <w:num w:numId="22">
    <w:abstractNumId w:val="21"/>
  </w:num>
  <w:num w:numId="23">
    <w:abstractNumId w:val="22"/>
  </w:num>
  <w:num w:numId="24">
    <w:abstractNumId w:val="23"/>
  </w:num>
  <w:num w:numId="25">
    <w:abstractNumId w:val="24"/>
  </w:num>
  <w:num w:numId="26">
    <w:abstractNumId w:val="25"/>
  </w:num>
  <w:num w:numId="27">
    <w:abstractNumId w:val="26"/>
  </w:num>
  <w:num w:numId="28">
    <w:abstractNumId w:val="27"/>
  </w:num>
  <w:num w:numId="29">
    <w:abstractNumId w:val="28"/>
  </w:num>
  <w:num w:numId="30">
    <w:abstractNumId w:val="29"/>
  </w:num>
  <w:num w:numId="31">
    <w:abstractNumId w:val="30"/>
  </w:num>
  <w:num w:numId="32">
    <w:abstractNumId w:val="31"/>
  </w:num>
  <w:num w:numId="33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Roboto" w:eastAsia="Roboto" w:hAnsi="Roboto" w:cs="Roboto"/>
        <w:lang w:val="de-DE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</w:pPr>
    <w:rPr>
      <w:rFonts w:ascii="Roboto" w:eastAsia="Roboto" w:hAnsi="Roboto" w:cs="Roboto"/>
      <w:color w:val="141414"/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506D7A"/>
    <w:pPr>
      <w:keepNext/>
      <w:keepLines/>
      <w:spacing w:before="240" w:after="0"/>
      <w:outlineLvl w:val="0"/>
    </w:pPr>
    <w:rPr>
      <w:rFonts w:ascii="Roboto" w:eastAsia="Roboto" w:hAnsi="Roboto" w:cs="Roboto"/>
      <w:b/>
      <w:bCs/>
      <w:i w:val="0"/>
      <w:color w:val="2F5496" w:themeShade="BF"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qFormat/>
    <w:rsid w:val="00506D7A"/>
    <w:pPr>
      <w:keepNext/>
      <w:keepLines/>
      <w:spacing w:before="40" w:after="0"/>
      <w:outlineLvl w:val="1"/>
    </w:pPr>
    <w:rPr>
      <w:rFonts w:ascii="Roboto" w:eastAsia="Roboto" w:hAnsi="Roboto" w:cs="Roboto"/>
      <w:b/>
      <w:bCs/>
      <w:i w:val="0"/>
      <w:color w:val="2F5496" w:themeShade="BF"/>
      <w:sz w:val="31"/>
      <w:szCs w:val="31"/>
    </w:rPr>
  </w:style>
  <w:style w:type="paragraph" w:styleId="Heading3">
    <w:name w:val="heading 3"/>
    <w:basedOn w:val="Normal"/>
    <w:next w:val="Normal"/>
    <w:link w:val="Heading3Char"/>
    <w:uiPriority w:val="9"/>
    <w:qFormat/>
    <w:rsid w:val="00506D7A"/>
    <w:pPr>
      <w:keepNext/>
      <w:keepLines/>
      <w:spacing w:before="40" w:after="0"/>
      <w:outlineLvl w:val="2"/>
    </w:pPr>
    <w:rPr>
      <w:rFonts w:ascii="Roboto" w:eastAsia="Roboto" w:hAnsi="Roboto" w:cs="Roboto"/>
      <w:b/>
      <w:bCs/>
      <w:i w:val="0"/>
      <w:color w:val="1F3763" w:themeShade="7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qFormat/>
    <w:rsid w:val="00506D7A"/>
    <w:pPr>
      <w:keepNext/>
      <w:keepLines/>
      <w:spacing w:before="40" w:after="0"/>
      <w:outlineLvl w:val="3"/>
    </w:pPr>
    <w:rPr>
      <w:rFonts w:ascii="Roboto" w:eastAsia="Roboto" w:hAnsi="Roboto" w:cs="Roboto"/>
      <w:b/>
      <w:bCs/>
      <w:i w:val="0"/>
      <w:iCs/>
      <w:color w:val="2F5496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qFormat/>
    <w:rsid w:val="00506D7A"/>
    <w:pPr>
      <w:keepNext/>
      <w:keepLines/>
      <w:spacing w:before="40" w:after="0"/>
      <w:outlineLvl w:val="4"/>
    </w:pPr>
    <w:rPr>
      <w:rFonts w:ascii="Roboto" w:eastAsia="Roboto" w:hAnsi="Roboto" w:cs="Roboto"/>
      <w:b/>
      <w:bCs/>
      <w:i w:val="0"/>
      <w:color w:val="2F5496" w:themeShade="BF"/>
      <w:sz w:val="20"/>
      <w:szCs w:val="20"/>
    </w:rPr>
  </w:style>
  <w:style w:type="paragraph" w:styleId="Heading6">
    <w:name w:val="heading 6"/>
    <w:basedOn w:val="Normal"/>
    <w:next w:val="Normal"/>
    <w:link w:val="Heading6Char"/>
    <w:uiPriority w:val="9"/>
    <w:qFormat/>
    <w:rsid w:val="00506D7A"/>
    <w:pPr>
      <w:keepNext/>
      <w:keepLines/>
      <w:spacing w:before="40" w:after="0"/>
      <w:outlineLvl w:val="5"/>
    </w:pPr>
    <w:rPr>
      <w:rFonts w:ascii="Roboto" w:eastAsia="Roboto" w:hAnsi="Roboto" w:cs="Roboto"/>
      <w:b/>
      <w:bCs/>
      <w:i w:val="0"/>
      <w:color w:val="1F3763" w:themeShade="7F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Heading1Char">
    <w:name w:val="Heading 1 Char"/>
    <w:basedOn w:val="DefaultParagraphFont"/>
    <w:link w:val="Heading1"/>
    <w:uiPriority w:val="9"/>
    <w:rsid w:val="00506D7A"/>
    <w:rPr>
      <w:rFonts w:ascii="Calibri Light" w:eastAsia="Times New Roman" w:hAnsi="Calibri Light" w:cs="Times New Roman"/>
      <w:color w:val="2F5496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506D7A"/>
    <w:rPr>
      <w:rFonts w:ascii="Calibri Light" w:eastAsia="Times New Roman" w:hAnsi="Calibri Light" w:cs="Times New Roman"/>
      <w:color w:val="2F5496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06D7A"/>
    <w:rPr>
      <w:rFonts w:ascii="Calibri Light" w:eastAsia="Times New Roman" w:hAnsi="Calibri Light" w:cs="Times New Roman"/>
      <w:color w:val="1F3763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506D7A"/>
    <w:rPr>
      <w:rFonts w:ascii="Calibri Light" w:eastAsia="Times New Roman" w:hAnsi="Calibri Light" w:cs="Times New Roman"/>
      <w:i/>
      <w:iCs/>
      <w:color w:val="2F5496" w:themeShade="BF"/>
    </w:rPr>
  </w:style>
  <w:style w:type="character" w:customStyle="1" w:styleId="Heading5Char">
    <w:name w:val="Heading 5 Char"/>
    <w:basedOn w:val="DefaultParagraphFont"/>
    <w:link w:val="Heading5"/>
    <w:uiPriority w:val="9"/>
    <w:rsid w:val="00506D7A"/>
    <w:rPr>
      <w:rFonts w:ascii="Calibri Light" w:eastAsia="Times New Roman" w:hAnsi="Calibri Light" w:cs="Times New Roman"/>
      <w:color w:val="2F5496" w:themeShade="BF"/>
    </w:rPr>
  </w:style>
  <w:style w:type="character" w:customStyle="1" w:styleId="Heading6Char">
    <w:name w:val="Heading 6 Char"/>
    <w:basedOn w:val="DefaultParagraphFont"/>
    <w:link w:val="Heading6"/>
    <w:uiPriority w:val="9"/>
    <w:rsid w:val="00506D7A"/>
    <w:rPr>
      <w:rFonts w:ascii="Calibri Light" w:eastAsia="Times New Roman" w:hAnsi="Calibri Light" w:cs="Times New Roman"/>
      <w:color w:val="1F3763" w:themeShade="7F"/>
    </w:rPr>
  </w:style>
  <w:style w:type="paragraph" w:customStyle="1" w:styleId="overlay">
    <w:name w:val="overlay"/>
    <w:basedOn w:val="Normal"/>
    <w:rPr>
      <w:vanish/>
    </w:rPr>
  </w:style>
  <w:style w:type="paragraph" w:customStyle="1" w:styleId="divlayout-top">
    <w:name w:val="div_layout-top"/>
    <w:basedOn w:val="Normal"/>
    <w:rPr>
      <w:vanish/>
    </w:rPr>
  </w:style>
  <w:style w:type="paragraph" w:customStyle="1" w:styleId="divHeaderControl">
    <w:name w:val="div_HeaderControl"/>
    <w:basedOn w:val="Normal"/>
    <w:rPr>
      <w:vanish/>
    </w:rPr>
  </w:style>
  <w:style w:type="paragraph" w:customStyle="1" w:styleId="angebotleiste">
    <w:name w:val="angebotleiste"/>
    <w:basedOn w:val="Normal"/>
  </w:style>
  <w:style w:type="paragraph" w:customStyle="1" w:styleId="ullinknavigationlinotout-of-viewport">
    <w:name w:val="ul_linknavigation_li_not(.out-of-viewport)"/>
    <w:basedOn w:val="Normal"/>
    <w:rPr>
      <w:sz w:val="19"/>
      <w:szCs w:val="19"/>
    </w:rPr>
  </w:style>
  <w:style w:type="paragraph" w:customStyle="1" w:styleId="ullinknavigationlia">
    <w:name w:val="ul_linknavigation_li_a"/>
    <w:basedOn w:val="Normal"/>
    <w:rPr>
      <w:color w:val="333333"/>
    </w:rPr>
  </w:style>
  <w:style w:type="paragraph" w:customStyle="1" w:styleId="divheader-group-left">
    <w:name w:val="div_header-group-left"/>
    <w:basedOn w:val="Normal"/>
  </w:style>
  <w:style w:type="paragraph" w:customStyle="1" w:styleId="divHeaderControldivheader-left">
    <w:name w:val="div_HeaderControl_div_header-left"/>
    <w:basedOn w:val="Normal"/>
  </w:style>
  <w:style w:type="paragraph" w:customStyle="1" w:styleId="divHeaderControldivheader-leftdivheader-left-top">
    <w:name w:val="div_HeaderControl_div_header-left_div_header-left-top"/>
    <w:basedOn w:val="Normal"/>
    <w:pPr>
      <w:shd w:val="clear" w:color="auto" w:fill="FFFFFF"/>
    </w:pPr>
    <w:rPr>
      <w:shd w:val="clear" w:color="auto" w:fill="FFFFFF"/>
    </w:rPr>
  </w:style>
  <w:style w:type="character" w:customStyle="1" w:styleId="divheader-leftdivheader-left-topa">
    <w:name w:val="div_header-left_div_header-left-top_a"/>
    <w:basedOn w:val="DefaultParagraphFont"/>
  </w:style>
  <w:style w:type="paragraph" w:customStyle="1" w:styleId="divheader-left-top-mobile">
    <w:name w:val="div_header-left-top-mobile"/>
    <w:basedOn w:val="Normal"/>
    <w:rPr>
      <w:vanish/>
    </w:rPr>
  </w:style>
  <w:style w:type="paragraph" w:customStyle="1" w:styleId="divheader-left-top-mobile-left">
    <w:name w:val="div_header-left-top-mobile-left"/>
    <w:basedOn w:val="Normal"/>
    <w:pPr>
      <w:jc w:val="right"/>
    </w:pPr>
  </w:style>
  <w:style w:type="paragraph" w:customStyle="1" w:styleId="divheader-left-top-mobile-right">
    <w:name w:val="div_header-left-top-mobile-right"/>
    <w:basedOn w:val="Normal"/>
  </w:style>
  <w:style w:type="paragraph" w:customStyle="1" w:styleId="divheader-leftdivheader-left-middle">
    <w:name w:val="div_header-left_div_header-left-middle"/>
    <w:basedOn w:val="Normal"/>
    <w:pPr>
      <w:pBdr>
        <w:bottom w:val="single" w:sz="6" w:space="0" w:color="FFFFFF"/>
      </w:pBdr>
    </w:pPr>
  </w:style>
  <w:style w:type="paragraph" w:customStyle="1" w:styleId="divheader-leftdivheader-left-bottom">
    <w:name w:val="div_header-left_div_header-left-bottom"/>
    <w:basedOn w:val="Normal"/>
  </w:style>
  <w:style w:type="paragraph" w:customStyle="1" w:styleId="divHeaderControldivheader-center">
    <w:name w:val="div_HeaderControl_div_header-center"/>
    <w:basedOn w:val="Normal"/>
  </w:style>
  <w:style w:type="paragraph" w:customStyle="1" w:styleId="divheader-centerdivheader-center-left">
    <w:name w:val="div_header-center_div_header-center-left"/>
    <w:basedOn w:val="Normal"/>
  </w:style>
  <w:style w:type="paragraph" w:customStyle="1" w:styleId="divHeaderControldivheader-centerdivheader-center-left-top">
    <w:name w:val="div_HeaderControl_div_header-center_div_header-center-left-top"/>
    <w:basedOn w:val="Normal"/>
    <w:pPr>
      <w:shd w:val="clear" w:color="auto" w:fill="FFFFFF"/>
    </w:pPr>
    <w:rPr>
      <w:shd w:val="clear" w:color="auto" w:fill="FFFFFF"/>
    </w:rPr>
  </w:style>
  <w:style w:type="paragraph" w:customStyle="1" w:styleId="divheader-center-leftdivheader-center-left-middle">
    <w:name w:val="div_header-center-left_div_header-center-left-middle"/>
    <w:basedOn w:val="Normal"/>
    <w:pPr>
      <w:pBdr>
        <w:bottom w:val="single" w:sz="6" w:space="0" w:color="FFFFFF"/>
      </w:pBdr>
    </w:pPr>
  </w:style>
  <w:style w:type="paragraph" w:customStyle="1" w:styleId="divheader-center-leftdivheader-center-left-bottom">
    <w:name w:val="div_header-center-left_div_header-center-left-bottom"/>
    <w:basedOn w:val="Normal"/>
  </w:style>
  <w:style w:type="paragraph" w:customStyle="1" w:styleId="divheader-centerdivheader-center-center">
    <w:name w:val="div_header-center_div_header-center-center"/>
    <w:basedOn w:val="Normal"/>
  </w:style>
  <w:style w:type="paragraph" w:customStyle="1" w:styleId="divHeaderControldivheader-centerdivheader-center-centerdivheader-center-center-top">
    <w:name w:val="div_HeaderControl_div_header-center_div_header-center-center_div_header-center-center-top"/>
    <w:basedOn w:val="Normal"/>
    <w:pPr>
      <w:shd w:val="clear" w:color="auto" w:fill="FFFFFF"/>
    </w:pPr>
    <w:rPr>
      <w:shd w:val="clear" w:color="auto" w:fill="FFFFFF"/>
    </w:rPr>
  </w:style>
  <w:style w:type="paragraph" w:customStyle="1" w:styleId="divheader-centerdivheader-center-center-bottom">
    <w:name w:val="div_header-center_div_header-center-center-bottom"/>
    <w:basedOn w:val="Normal"/>
  </w:style>
  <w:style w:type="paragraph" w:customStyle="1" w:styleId="any">
    <w:name w:val="any"/>
    <w:basedOn w:val="Normal"/>
  </w:style>
  <w:style w:type="paragraph" w:customStyle="1" w:styleId="divSearchFormControl">
    <w:name w:val="div_SearchFormControl"/>
    <w:basedOn w:val="Normal"/>
    <w:rPr>
      <w:vanish/>
    </w:rPr>
  </w:style>
  <w:style w:type="paragraph" w:customStyle="1" w:styleId="divSearchFormControldivSearchFormControlhintergrund">
    <w:name w:val="div_SearchFormControl_div_SearchFormControl_hintergrund"/>
    <w:basedOn w:val="Normal"/>
  </w:style>
  <w:style w:type="paragraph" w:customStyle="1" w:styleId="divSearchFormControldivsuchfeld">
    <w:name w:val="div_SearchFormControl_div_suchfeld"/>
    <w:basedOn w:val="Normal"/>
    <w:pPr>
      <w:pBdr>
        <w:top w:val="none" w:sz="0" w:space="3" w:color="auto"/>
        <w:left w:val="none" w:sz="0" w:space="0" w:color="auto"/>
        <w:bottom w:val="none" w:sz="0" w:space="0" w:color="auto"/>
        <w:right w:val="none" w:sz="0" w:space="0" w:color="auto"/>
      </w:pBdr>
    </w:pPr>
    <w:rPr>
      <w:sz w:val="22"/>
      <w:szCs w:val="22"/>
    </w:rPr>
  </w:style>
  <w:style w:type="paragraph" w:customStyle="1" w:styleId="divSearchFormControldivsuchfeldinputfelder">
    <w:name w:val="div_SearchFormControl_div_suchfeld_inputfelder"/>
    <w:basedOn w:val="Normal"/>
    <w:pPr>
      <w:pBdr>
        <w:top w:val="single" w:sz="6" w:space="0" w:color="827D6F"/>
        <w:right w:val="single" w:sz="6" w:space="0" w:color="827D6F"/>
      </w:pBdr>
      <w:shd w:val="clear" w:color="auto" w:fill="FFFFFF"/>
      <w:spacing w:line="312" w:lineRule="atLeast"/>
      <w:textAlignment w:val="center"/>
    </w:pPr>
    <w:rPr>
      <w:shd w:val="clear" w:color="auto" w:fill="FFFFFF"/>
    </w:rPr>
  </w:style>
  <w:style w:type="character" w:customStyle="1" w:styleId="divSearchFormControllabelwordslabel">
    <w:name w:val="div_SearchFormControl_label_words_label"/>
    <w:basedOn w:val="DefaultParagraphFont"/>
    <w:rPr>
      <w:color w:val="7A7569"/>
      <w:sz w:val="24"/>
      <w:szCs w:val="24"/>
    </w:rPr>
  </w:style>
  <w:style w:type="paragraph" w:customStyle="1" w:styleId="autocorrecttmpl">
    <w:name w:val="autocorrect_tmpl"/>
    <w:basedOn w:val="Normal"/>
    <w:pPr>
      <w:spacing w:line="405" w:lineRule="atLeast"/>
    </w:pPr>
    <w:rPr>
      <w:sz w:val="24"/>
      <w:szCs w:val="24"/>
    </w:rPr>
  </w:style>
  <w:style w:type="character" w:customStyle="1" w:styleId="alinknotbeck-btn">
    <w:name w:val="a_link_not(.beck-btn)"/>
    <w:basedOn w:val="DefaultParagraphFont"/>
  </w:style>
  <w:style w:type="character" w:customStyle="1" w:styleId="anyCharacter">
    <w:name w:val="any Character"/>
    <w:basedOn w:val="DefaultParagraphFont"/>
  </w:style>
  <w:style w:type="paragraph" w:customStyle="1" w:styleId="divdetailsuchereiter">
    <w:name w:val="div_detailsuchereiter"/>
    <w:basedOn w:val="Normal"/>
  </w:style>
  <w:style w:type="paragraph" w:customStyle="1" w:styleId="divSearchFormControldivdetailsuchereiterul">
    <w:name w:val="div_SearchFormControl_div_detailsuchereiterul"/>
    <w:basedOn w:val="Normal"/>
  </w:style>
  <w:style w:type="character" w:customStyle="1" w:styleId="divdetailsuchereitera">
    <w:name w:val="div_detailsuchereiter_a"/>
    <w:basedOn w:val="DefaultParagraphFont"/>
    <w:rPr>
      <w:color w:val="FFFFFF"/>
      <w:sz w:val="20"/>
      <w:szCs w:val="20"/>
    </w:rPr>
  </w:style>
  <w:style w:type="character" w:customStyle="1" w:styleId="divSearchFormControllabelsearchcheckboxes">
    <w:name w:val="div_SearchFormControl_label_searchcheckboxes"/>
    <w:basedOn w:val="DefaultParagraphFont"/>
    <w:rPr>
      <w:color w:val="FFFFFF"/>
      <w:sz w:val="20"/>
      <w:szCs w:val="20"/>
    </w:rPr>
  </w:style>
  <w:style w:type="paragraph" w:customStyle="1" w:styleId="divsearchcheckboxescontainerdivsearchcheckboxes">
    <w:name w:val="div_searchcheckboxescontainer_div_searchcheckboxes"/>
    <w:basedOn w:val="Normal"/>
  </w:style>
  <w:style w:type="paragraph" w:customStyle="1" w:styleId="divdetailsuchereitersearchfilter">
    <w:name w:val="div_detailsuchereiter_searchfilter"/>
    <w:basedOn w:val="Normal"/>
  </w:style>
  <w:style w:type="character" w:customStyle="1" w:styleId="detailsuchereiterdivsearchfilterspanshow-on-small">
    <w:name w:val="detailsuchereiter_div_searchfilter_span_show-on-small"/>
    <w:basedOn w:val="DefaultParagraphFont"/>
    <w:rPr>
      <w:vanish/>
    </w:rPr>
  </w:style>
  <w:style w:type="paragraph" w:customStyle="1" w:styleId="divdetailsucherechtdivdetailsearchrightaspandiv">
    <w:name w:val="div_detailsucherecht_div_detailsearch_right_a_span_div"/>
    <w:basedOn w:val="Normal"/>
  </w:style>
  <w:style w:type="character" w:customStyle="1" w:styleId="divdetailsuchereiterspannonamedsubuser">
    <w:name w:val="div_detailsuchereiter_span_nonamedsubuser"/>
    <w:basedOn w:val="DefaultParagraphFont"/>
    <w:rPr>
      <w:color w:val="BEBEBE"/>
    </w:rPr>
  </w:style>
  <w:style w:type="character" w:customStyle="1" w:styleId="divSearchFormControlsearchformlbl">
    <w:name w:val="div_SearchFormControl_searchformlbl"/>
    <w:basedOn w:val="DefaultParagraphFont"/>
    <w:rPr>
      <w:bdr w:val="none" w:sz="0" w:space="0" w:color="auto"/>
    </w:rPr>
  </w:style>
  <w:style w:type="paragraph" w:customStyle="1" w:styleId="divheader-centerdivheader-center-centerdivheader-center-center-bottom-mobile">
    <w:name w:val="div_header-center_div_header-center-center_div_header-center-center-bottom-mobile"/>
    <w:basedOn w:val="Normal"/>
    <w:rPr>
      <w:vanish/>
    </w:rPr>
  </w:style>
  <w:style w:type="paragraph" w:customStyle="1" w:styleId="divheader-center-centerdivheader-center-center-bottom-mobiledivheader-center-center-bottom-mobile-left">
    <w:name w:val="div_header-center-center_div_header-center-center-bottom-mobile_div_header-center-center-bottom-mobile-left"/>
    <w:basedOn w:val="Normal"/>
  </w:style>
  <w:style w:type="paragraph" w:customStyle="1" w:styleId="divheader-center-centerdivheader-center-center-bottom-mobile-right">
    <w:name w:val="div_header-center-center_div_header-center-center-bottom-mobile-right"/>
    <w:basedOn w:val="Normal"/>
    <w:pPr>
      <w:shd w:val="clear" w:color="auto" w:fill="FFFFFF"/>
    </w:pPr>
    <w:rPr>
      <w:shd w:val="clear" w:color="auto" w:fill="FFFFFF"/>
    </w:rPr>
  </w:style>
  <w:style w:type="paragraph" w:customStyle="1" w:styleId="divheader-centerdivheader-center-right">
    <w:name w:val="div_header-center_div_header-center-right"/>
    <w:basedOn w:val="Normal"/>
  </w:style>
  <w:style w:type="paragraph" w:customStyle="1" w:styleId="divHeaderControldivheader-centerdivheader-center-right-top">
    <w:name w:val="div_HeaderControl_div_header-center_div_header-center-right-top"/>
    <w:basedOn w:val="Normal"/>
    <w:pPr>
      <w:shd w:val="clear" w:color="auto" w:fill="FFFFFF"/>
    </w:pPr>
    <w:rPr>
      <w:shd w:val="clear" w:color="auto" w:fill="FFFFFF"/>
    </w:rPr>
  </w:style>
  <w:style w:type="paragraph" w:customStyle="1" w:styleId="divheader-center-rightdivheader-center-right-middle">
    <w:name w:val="div_header-center-right_div_header-center-right-middle"/>
    <w:basedOn w:val="Normal"/>
    <w:pPr>
      <w:pBdr>
        <w:bottom w:val="none" w:sz="0" w:space="0" w:color="auto"/>
      </w:pBdr>
    </w:pPr>
  </w:style>
  <w:style w:type="paragraph" w:customStyle="1" w:styleId="divheader-centerdivheader-center-rightdivheader-center-right-bottom">
    <w:name w:val="div_header-center_div_header-center-right_div_header-center-right-bottom"/>
    <w:basedOn w:val="Normal"/>
  </w:style>
  <w:style w:type="paragraph" w:customStyle="1" w:styleId="divHeaderControldivheader-right">
    <w:name w:val="div_HeaderControl_div_header-right"/>
    <w:basedOn w:val="Normal"/>
  </w:style>
  <w:style w:type="paragraph" w:customStyle="1" w:styleId="divHeaderControldivheader-rightdivheader-right-top">
    <w:name w:val="div_HeaderControl_div_header-right_div_header-right-top"/>
    <w:basedOn w:val="Normal"/>
    <w:pPr>
      <w:shd w:val="clear" w:color="auto" w:fill="FFFFFF"/>
    </w:pPr>
    <w:rPr>
      <w:shd w:val="clear" w:color="auto" w:fill="FFFFFF"/>
    </w:rPr>
  </w:style>
  <w:style w:type="paragraph" w:customStyle="1" w:styleId="divrechtes-site-logo">
    <w:name w:val="div_rechtes-site-logo"/>
    <w:basedOn w:val="Normal"/>
    <w:pPr>
      <w:pBdr>
        <w:top w:val="none" w:sz="0" w:space="17" w:color="auto"/>
        <w:right w:val="none" w:sz="0" w:space="7" w:color="auto"/>
      </w:pBdr>
    </w:pPr>
  </w:style>
  <w:style w:type="paragraph" w:customStyle="1" w:styleId="divheader-rightdivheader-right-middle">
    <w:name w:val="div_header-right_div_header-right-middle"/>
    <w:basedOn w:val="Normal"/>
    <w:pPr>
      <w:pBdr>
        <w:bottom w:val="single" w:sz="6" w:space="0" w:color="FFFFFF"/>
      </w:pBdr>
    </w:pPr>
  </w:style>
  <w:style w:type="paragraph" w:customStyle="1" w:styleId="divheadercontent">
    <w:name w:val="div_headercontent"/>
    <w:basedOn w:val="Normal"/>
  </w:style>
  <w:style w:type="character" w:customStyle="1" w:styleId="headermenulinkmedium">
    <w:name w:val="headermenulinkmedium"/>
    <w:basedOn w:val="DefaultParagraphFont"/>
    <w:rPr>
      <w:vanish/>
    </w:rPr>
  </w:style>
  <w:style w:type="character" w:customStyle="1" w:styleId="headermenulinkmobile">
    <w:name w:val="headermenulinkmobile"/>
    <w:basedOn w:val="DefaultParagraphFont"/>
    <w:rPr>
      <w:vanish/>
    </w:rPr>
  </w:style>
  <w:style w:type="paragraph" w:customStyle="1" w:styleId="divheader-right-middledivheadercontentdivheadercontentleft">
    <w:name w:val="div_header-right-middle_div_headercontent_div_headercontentleft"/>
    <w:basedOn w:val="Normal"/>
    <w:pPr>
      <w:pBdr>
        <w:right w:val="single" w:sz="6" w:space="0" w:color="FFFFFF"/>
      </w:pBdr>
    </w:pPr>
  </w:style>
  <w:style w:type="paragraph" w:customStyle="1" w:styleId="divheadercontentleftdiv">
    <w:name w:val="div_headercontentleft_div"/>
    <w:basedOn w:val="Normal"/>
    <w:pPr>
      <w:pBdr>
        <w:left w:val="single" w:sz="6" w:space="0" w:color="FFFFFF"/>
      </w:pBdr>
    </w:pPr>
  </w:style>
  <w:style w:type="character" w:customStyle="1" w:styleId="divHeaderControldivheader-right-middledivheadercontentdiva">
    <w:name w:val="div_HeaderControl_div_header-right-middle_div_headercontent_div_a"/>
    <w:basedOn w:val="DefaultParagraphFont"/>
  </w:style>
  <w:style w:type="paragraph" w:customStyle="1" w:styleId="headercontentdivhomeImageId">
    <w:name w:val="headercontent_div_homeImageId"/>
    <w:basedOn w:val="Normal"/>
    <w:rPr>
      <w:vanish/>
    </w:rPr>
  </w:style>
  <w:style w:type="paragraph" w:customStyle="1" w:styleId="divservice">
    <w:name w:val="div_service"/>
    <w:basedOn w:val="Normal"/>
    <w:pPr>
      <w:pBdr>
        <w:top w:val="none" w:sz="0" w:space="0" w:color="auto"/>
        <w:left w:val="none" w:sz="0" w:space="3" w:color="auto"/>
        <w:bottom w:val="none" w:sz="0" w:space="0" w:color="auto"/>
        <w:right w:val="none" w:sz="0" w:space="3" w:color="auto"/>
      </w:pBdr>
    </w:pPr>
  </w:style>
  <w:style w:type="paragraph" w:customStyle="1" w:styleId="divheader-rightdivheader-right-bottom">
    <w:name w:val="div_header-right_div_header-right-bottom"/>
    <w:basedOn w:val="Normal"/>
  </w:style>
  <w:style w:type="paragraph" w:customStyle="1" w:styleId="divheader-right-bottomdivheader-right-bottom-left">
    <w:name w:val="div_header-right-bottom_div_header-right-bottom-left"/>
    <w:basedOn w:val="Normal"/>
  </w:style>
  <w:style w:type="paragraph" w:customStyle="1" w:styleId="divheader-right-bottomdivheader-right-bottom-right">
    <w:name w:val="div_header-right-bottom_div_header-right-bottom-right"/>
    <w:basedOn w:val="Normal"/>
  </w:style>
  <w:style w:type="paragraph" w:customStyle="1" w:styleId="divheader-right-bottomdivheader-right-bottom-rightdivheader-right-bottom-right-top">
    <w:name w:val="div_header-right-bottom_div_header-right-bottom-right_div_header-right-bottom-right-top"/>
    <w:basedOn w:val="Normal"/>
  </w:style>
  <w:style w:type="character" w:customStyle="1" w:styleId="aheaderuseranmelden">
    <w:name w:val="a_headeruseranmelden"/>
    <w:basedOn w:val="DefaultParagraphFont"/>
    <w:rPr>
      <w:vanish/>
    </w:rPr>
  </w:style>
  <w:style w:type="paragraph" w:customStyle="1" w:styleId="divheadercontentdivheadercontentbottom">
    <w:name w:val="div_headercontent_div_headercontentbottom"/>
    <w:basedOn w:val="Normal"/>
    <w:pPr>
      <w:pBdr>
        <w:right w:val="single" w:sz="6" w:space="0" w:color="FFFFFF"/>
      </w:pBdr>
    </w:pPr>
  </w:style>
  <w:style w:type="paragraph" w:customStyle="1" w:styleId="divheadercontentbottomdiv">
    <w:name w:val="div_headercontentbottom &gt; div"/>
    <w:basedOn w:val="Normal"/>
    <w:pPr>
      <w:pBdr>
        <w:left w:val="single" w:sz="6" w:space="0" w:color="FFFFFF"/>
      </w:pBdr>
    </w:pPr>
  </w:style>
  <w:style w:type="character" w:customStyle="1" w:styleId="aheaderusermedium">
    <w:name w:val="a_headerusermedium"/>
    <w:basedOn w:val="DefaultParagraphFont"/>
  </w:style>
  <w:style w:type="paragraph" w:customStyle="1" w:styleId="divheader-right-bottom-rightdivheader-right-bottom-right-bottom">
    <w:name w:val="div_header-right-bottom-right_div_header-right-bottom-right-bottom"/>
    <w:basedOn w:val="Normal"/>
    <w:pPr>
      <w:shd w:val="clear" w:color="auto" w:fill="FFFFFF"/>
    </w:pPr>
    <w:rPr>
      <w:shd w:val="clear" w:color="auto" w:fill="FFFFFF"/>
    </w:rPr>
  </w:style>
  <w:style w:type="paragraph" w:customStyle="1" w:styleId="divrechtes-site-logo-mobile">
    <w:name w:val="div_rechtes-site-logo-mobile"/>
    <w:basedOn w:val="Normal"/>
    <w:rPr>
      <w:vanish/>
    </w:rPr>
  </w:style>
  <w:style w:type="paragraph" w:customStyle="1" w:styleId="toolleiste">
    <w:name w:val="toolleiste"/>
    <w:basedOn w:val="Normal"/>
    <w:rPr>
      <w:vanish/>
    </w:rPr>
  </w:style>
  <w:style w:type="paragraph" w:customStyle="1" w:styleId="toolleistetoolleiste-iconwrapper">
    <w:name w:val="toolleiste_toolleiste-iconwrapper"/>
    <w:basedOn w:val="Normal"/>
    <w:pPr>
      <w:jc w:val="left"/>
    </w:pPr>
  </w:style>
  <w:style w:type="paragraph" w:customStyle="1" w:styleId="toolleistetoolleiste-iconwrapperdivtoolleiste-icon">
    <w:name w:val="toolleiste_toolleiste-iconwrapper_div_toolleiste-icon"/>
    <w:basedOn w:val="Normal"/>
  </w:style>
  <w:style w:type="character" w:customStyle="1" w:styleId="toolleistetoolleiste-iconwrapperdivtoolleiste-icona">
    <w:name w:val="toolleiste_toolleiste-iconwrapper_div_toolleiste-icon_a"/>
    <w:basedOn w:val="DefaultParagraphFont"/>
  </w:style>
  <w:style w:type="paragraph" w:customStyle="1" w:styleId="toolleistetoolleiste-indicatoriconwrapper">
    <w:name w:val="toolleiste_toolleiste-indicatoriconwrapper"/>
    <w:basedOn w:val="Normal"/>
  </w:style>
  <w:style w:type="character" w:customStyle="1" w:styleId="main">
    <w:name w:val="main"/>
    <w:basedOn w:val="DefaultParagraphFont"/>
  </w:style>
  <w:style w:type="paragraph" w:customStyle="1" w:styleId="divbocontentwrapper">
    <w:name w:val="div_bo_contentwrapper"/>
    <w:basedOn w:val="Normal"/>
    <w:rPr>
      <w:sz w:val="22"/>
      <w:szCs w:val="22"/>
    </w:rPr>
  </w:style>
  <w:style w:type="paragraph" w:customStyle="1" w:styleId="divbocontentwrapperboleft">
    <w:name w:val="div_bo_contentwrapper &gt; bo_left"/>
    <w:basedOn w:val="Normal"/>
    <w:pPr>
      <w:shd w:val="clear" w:color="auto" w:fill="FFFFFF"/>
    </w:pPr>
    <w:rPr>
      <w:shd w:val="clear" w:color="auto" w:fill="FFFFFF"/>
    </w:rPr>
  </w:style>
  <w:style w:type="paragraph" w:customStyle="1" w:styleId="bocontentwrapperboleftboleftborder">
    <w:name w:val="bo_contentwrapper &gt; bo_left &gt; bo_left_border"/>
    <w:basedOn w:val="Normal"/>
  </w:style>
  <w:style w:type="paragraph" w:customStyle="1" w:styleId="bocontentwrapperboleftboleftcontent">
    <w:name w:val="bo_contentwrapper &gt; bo_left &gt; bo_left_content"/>
    <w:basedOn w:val="Normal"/>
  </w:style>
  <w:style w:type="paragraph" w:customStyle="1" w:styleId="boleftalink">
    <w:name w:val="bo_left_a_link"/>
    <w:basedOn w:val="Normal"/>
    <w:rPr>
      <w:color w:val="000000"/>
    </w:rPr>
  </w:style>
  <w:style w:type="paragraph" w:customStyle="1" w:styleId="beck-tabsbeck-tabs-linkdiv">
    <w:name w:val="beck-tabs_beck-tabs-link_div"/>
    <w:basedOn w:val="Normal"/>
    <w:pPr>
      <w:spacing w:line="264" w:lineRule="atLeast"/>
    </w:pPr>
  </w:style>
  <w:style w:type="character" w:customStyle="1" w:styleId="beck-tabsbeck-tabs-linki">
    <w:name w:val="beck-tabs_beck-tabs-link_i"/>
    <w:basedOn w:val="DefaultParagraphFont"/>
  </w:style>
  <w:style w:type="character" w:customStyle="1" w:styleId="divboshowleftcontentbeck-tabsbeck-tabs-linkspanbeck-tabs-info">
    <w:name w:val="div_bo_show_left_content_beck-tabs_beck-tabs-link_span_beck-tabs-info"/>
    <w:basedOn w:val="DefaultParagraphFont"/>
  </w:style>
  <w:style w:type="paragraph" w:customStyle="1" w:styleId="divmvcWidget">
    <w:name w:val="div_mvcWidget"/>
    <w:basedOn w:val="Normal"/>
    <w:pPr>
      <w:spacing w:line="270" w:lineRule="atLeast"/>
    </w:pPr>
  </w:style>
  <w:style w:type="paragraph" w:customStyle="1" w:styleId="divmvcWidgetkastenTitle">
    <w:name w:val="div_mvcWidget &gt; kastenTitle"/>
    <w:basedOn w:val="Normal"/>
    <w:pPr>
      <w:pBdr>
        <w:top w:val="none" w:sz="0" w:space="1" w:color="auto"/>
        <w:left w:val="none" w:sz="0" w:space="7" w:color="auto"/>
        <w:bottom w:val="none" w:sz="0" w:space="1" w:color="auto"/>
        <w:right w:val="none" w:sz="0" w:space="7" w:color="auto"/>
      </w:pBdr>
      <w:spacing w:line="345" w:lineRule="atLeast"/>
    </w:pPr>
    <w:rPr>
      <w:b/>
      <w:bCs/>
      <w:sz w:val="28"/>
      <w:szCs w:val="28"/>
    </w:rPr>
  </w:style>
  <w:style w:type="paragraph" w:customStyle="1" w:styleId="boleftbokastenulli">
    <w:name w:val="bo_left_bo_kasten_ul_li"/>
    <w:basedOn w:val="Normal"/>
  </w:style>
  <w:style w:type="paragraph" w:customStyle="1" w:styleId="boleftmvcWidgetullia">
    <w:name w:val="bo_left_mvcWidget_ul_li_a"/>
    <w:basedOn w:val="Normal"/>
    <w:pPr>
      <w:pBdr>
        <w:top w:val="none" w:sz="0" w:space="2" w:color="auto"/>
        <w:left w:val="none" w:sz="0" w:space="2" w:color="auto"/>
        <w:bottom w:val="none" w:sz="0" w:space="0" w:color="auto"/>
        <w:right w:val="none" w:sz="0" w:space="0" w:color="auto"/>
      </w:pBdr>
    </w:pPr>
    <w:rPr>
      <w:bdr w:val="none" w:sz="0" w:space="0" w:color="auto"/>
    </w:rPr>
  </w:style>
  <w:style w:type="paragraph" w:customStyle="1" w:styleId="boleftmvcWidgetullinth-last-child1">
    <w:name w:val="bo_left_mvcWidget_ul_li_nth-last-child(1)"/>
    <w:basedOn w:val="Normal"/>
    <w:pPr>
      <w:pBdr>
        <w:bottom w:val="none" w:sz="0" w:space="9" w:color="auto"/>
      </w:pBdr>
    </w:pPr>
  </w:style>
  <w:style w:type="paragraph" w:customStyle="1" w:styleId="bocontentwrapperbocenter">
    <w:name w:val="bo_contentwrapper &gt; bo_center"/>
    <w:basedOn w:val="Normal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</w:pPr>
  </w:style>
  <w:style w:type="character" w:customStyle="1" w:styleId="bomodulprinttitle">
    <w:name w:val="bo_modul_print_title"/>
    <w:basedOn w:val="DefaultParagraphFont"/>
  </w:style>
  <w:style w:type="paragraph" w:customStyle="1" w:styleId="bocenterdivbomodulselected">
    <w:name w:val="bo_center &gt; div_bo_modul_selected"/>
    <w:basedOn w:val="Normal"/>
    <w:pPr>
      <w:pBdr>
        <w:top w:val="none" w:sz="0" w:space="0" w:color="auto"/>
        <w:left w:val="none" w:sz="0" w:space="0" w:color="auto"/>
        <w:bottom w:val="none" w:sz="0" w:space="6" w:color="auto"/>
        <w:right w:val="none" w:sz="0" w:space="0" w:color="auto"/>
      </w:pBdr>
      <w:spacing w:line="270" w:lineRule="atLeast"/>
    </w:pPr>
    <w:rPr>
      <w:bdr w:val="none" w:sz="0" w:space="0" w:color="auto"/>
    </w:rPr>
  </w:style>
  <w:style w:type="paragraph" w:customStyle="1" w:styleId="bocenterdivbomodulselectedbomodultitle">
    <w:name w:val="bo_center &gt; div_bo_modul_selected_bo_modul_title"/>
    <w:basedOn w:val="Normal"/>
    <w:pPr>
      <w:pBdr>
        <w:top w:val="none" w:sz="0" w:space="3" w:color="auto"/>
        <w:left w:val="none" w:sz="0" w:space="0" w:color="auto"/>
        <w:bottom w:val="none" w:sz="0" w:space="3" w:color="auto"/>
        <w:right w:val="none" w:sz="0" w:space="0" w:color="auto"/>
      </w:pBdr>
    </w:pPr>
  </w:style>
  <w:style w:type="paragraph" w:customStyle="1" w:styleId="bocenterdivbomodulselectedbomodultitleh1">
    <w:name w:val="bo_center &gt; div_bo_modul_selected_bo_modul_title_h1"/>
    <w:basedOn w:val="Normal"/>
  </w:style>
  <w:style w:type="paragraph" w:customStyle="1" w:styleId="hidden-print">
    <w:name w:val="hidden-print"/>
    <w:basedOn w:val="Normal"/>
    <w:rPr>
      <w:vanish/>
    </w:rPr>
  </w:style>
  <w:style w:type="paragraph" w:customStyle="1" w:styleId="divbocontentwrapperbocenterp">
    <w:name w:val="div_bo_contentwrapper_bo_center_p"/>
    <w:basedOn w:val="Normal"/>
  </w:style>
  <w:style w:type="character" w:customStyle="1" w:styleId="bocontentwrapperbocenteranotbeck-btn">
    <w:name w:val="bo_contentwrapper_bo_center_a_not(.beck-btn)"/>
    <w:basedOn w:val="DefaultParagraphFont"/>
    <w:rPr>
      <w:color w:val="C8000A"/>
    </w:rPr>
  </w:style>
  <w:style w:type="paragraph" w:customStyle="1" w:styleId="beck-tabs-on-moduleview">
    <w:name w:val="beck-tabs-on-moduleview"/>
    <w:basedOn w:val="Normal"/>
  </w:style>
  <w:style w:type="paragraph" w:customStyle="1" w:styleId="divbomodulexport">
    <w:name w:val="div_bo_modul_export"/>
    <w:basedOn w:val="Normal"/>
    <w:pPr>
      <w:pBdr>
        <w:top w:val="none" w:sz="0" w:space="7" w:color="auto"/>
        <w:left w:val="none" w:sz="0" w:space="7" w:color="auto"/>
        <w:bottom w:val="none" w:sz="0" w:space="7" w:color="auto"/>
        <w:right w:val="none" w:sz="0" w:space="7" w:color="auto"/>
      </w:pBdr>
      <w:jc w:val="right"/>
    </w:pPr>
  </w:style>
  <w:style w:type="paragraph" w:customStyle="1" w:styleId="clear">
    <w:name w:val="clear"/>
    <w:basedOn w:val="Normal"/>
  </w:style>
  <w:style w:type="paragraph" w:customStyle="1" w:styleId="bocenterbomodulinhaltdivColumnLeft">
    <w:name w:val="bo_center_bo_modul_inhalt_div_ColumnLeft"/>
    <w:basedOn w:val="Normal"/>
  </w:style>
  <w:style w:type="paragraph" w:customStyle="1" w:styleId="bocenterbomodulinhaltdivbokasten">
    <w:name w:val="bo_center_bo_modul_inhalt_div_bo_kasten"/>
    <w:basedOn w:val="Normal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</w:pPr>
    <w:rPr>
      <w:bdr w:val="none" w:sz="0" w:space="0" w:color="auto"/>
    </w:rPr>
  </w:style>
  <w:style w:type="paragraph" w:customStyle="1" w:styleId="bocenterbokastenh3">
    <w:name w:val="bo_center_bo_kasten_h3"/>
    <w:basedOn w:val="Normal"/>
    <w:pPr>
      <w:keepNext/>
      <w:pBdr>
        <w:top w:val="none" w:sz="0" w:space="3" w:color="auto"/>
        <w:left w:val="none" w:sz="0" w:space="0" w:color="auto"/>
        <w:bottom w:val="none" w:sz="0" w:space="3" w:color="auto"/>
        <w:right w:val="none" w:sz="0" w:space="0" w:color="auto"/>
      </w:pBdr>
    </w:pPr>
    <w:rPr>
      <w:b/>
      <w:bCs/>
      <w:color w:val="C8000A"/>
      <w:sz w:val="28"/>
      <w:szCs w:val="28"/>
    </w:rPr>
  </w:style>
  <w:style w:type="paragraph" w:customStyle="1" w:styleId="bocenterbokastenbokastenrahmen">
    <w:name w:val="bo_center_bo_kasten_bo_kastenrahmen"/>
    <w:basedOn w:val="Normal"/>
    <w:pPr>
      <w:pBdr>
        <w:top w:val="none" w:sz="0" w:space="3" w:color="auto"/>
        <w:left w:val="none" w:sz="0" w:space="18" w:color="auto"/>
        <w:bottom w:val="none" w:sz="0" w:space="6" w:color="auto"/>
        <w:right w:val="none" w:sz="0" w:space="6" w:color="auto"/>
      </w:pBdr>
    </w:pPr>
  </w:style>
  <w:style w:type="paragraph" w:customStyle="1" w:styleId="divbocontentwrapperbocenterdivbokastenrahmenp">
    <w:name w:val="div_bo_contentwrapper_bo_center_div_bo_kastenrahmen_p"/>
    <w:basedOn w:val="Normal"/>
    <w:pPr>
      <w:pBdr>
        <w:left w:val="none" w:sz="0" w:space="0" w:color="auto"/>
      </w:pBdr>
    </w:pPr>
  </w:style>
  <w:style w:type="paragraph" w:customStyle="1" w:styleId="bocenterbozwischenueberschrift">
    <w:name w:val="bo_center_bo_zwischenueberschrift"/>
    <w:basedOn w:val="Normal"/>
    <w:pPr>
      <w:keepLines/>
    </w:pPr>
  </w:style>
  <w:style w:type="paragraph" w:customStyle="1" w:styleId="bocenterbomodulinhaltbozwischenueberschrifth6">
    <w:name w:val="bo_center_bo_modul_inhalt_bo_zwischenueberschrift &gt; h6"/>
    <w:basedOn w:val="Normal"/>
    <w:pPr>
      <w:pBdr>
        <w:bottom w:val="none" w:sz="0" w:space="2" w:color="auto"/>
      </w:pBdr>
    </w:pPr>
  </w:style>
  <w:style w:type="paragraph" w:customStyle="1" w:styleId="bocenterbomodulinhaltdivboindent">
    <w:name w:val="bo_center_bo_modul_inhalt_div_bo_indent"/>
    <w:basedOn w:val="Normal"/>
    <w:pPr>
      <w:pBdr>
        <w:left w:val="none" w:sz="0" w:space="0" w:color="auto"/>
      </w:pBdr>
    </w:pPr>
  </w:style>
  <w:style w:type="paragraph" w:customStyle="1" w:styleId="bocenterbomodulinhaltboopus">
    <w:name w:val="bo_center_bo_modul_inhalt_bo_opus"/>
    <w:basedOn w:val="Normal"/>
    <w:pPr>
      <w:pBdr>
        <w:left w:val="none" w:sz="0" w:space="15" w:color="auto"/>
      </w:pBdr>
    </w:pPr>
  </w:style>
  <w:style w:type="paragraph" w:customStyle="1" w:styleId="bocenterArrowMiddleColumnTop">
    <w:name w:val="bo_center_ArrowMiddleColumnTop"/>
    <w:basedOn w:val="Normal"/>
    <w:pPr>
      <w:pBdr>
        <w:left w:val="none" w:sz="0" w:space="10" w:color="auto"/>
      </w:pBdr>
    </w:pPr>
  </w:style>
  <w:style w:type="paragraph" w:customStyle="1" w:styleId="bocenterdivopusline">
    <w:name w:val="bo_center_div_opusline"/>
    <w:basedOn w:val="Normal"/>
  </w:style>
  <w:style w:type="character" w:customStyle="1" w:styleId="bo-badge">
    <w:name w:val="bo-badge"/>
    <w:basedOn w:val="DefaultParagraphFont"/>
    <w:rPr>
      <w:b/>
      <w:bCs/>
      <w:i w:val="0"/>
      <w:iCs w:val="0"/>
      <w:color w:val="FFFFFF"/>
      <w:sz w:val="14"/>
      <w:szCs w:val="14"/>
      <w:shd w:val="clear" w:color="auto" w:fill="C8000A"/>
    </w:rPr>
  </w:style>
  <w:style w:type="paragraph" w:customStyle="1" w:styleId="bocenterbowerksgruppierungprint">
    <w:name w:val="bo_center_bo_werksgruppierung_print"/>
    <w:basedOn w:val="Normal"/>
    <w:pPr>
      <w:pBdr>
        <w:left w:val="none" w:sz="0" w:space="15" w:color="auto"/>
      </w:pBdr>
    </w:pPr>
    <w:rPr>
      <w:color w:val="000000"/>
    </w:rPr>
  </w:style>
  <w:style w:type="paragraph" w:customStyle="1" w:styleId="bocenterbowerksgruppierungprinth6">
    <w:name w:val="bo_center_bo_werksgruppierung_print_h6"/>
    <w:basedOn w:val="Normal"/>
  </w:style>
  <w:style w:type="paragraph" w:customStyle="1" w:styleId="bocenterdivwerksgruppierungline">
    <w:name w:val="bo_center_div_werksgruppierungline"/>
    <w:basedOn w:val="Normal"/>
    <w:pPr>
      <w:pBdr>
        <w:left w:val="none" w:sz="0" w:space="14" w:color="auto"/>
      </w:pBdr>
    </w:pPr>
  </w:style>
  <w:style w:type="character" w:customStyle="1" w:styleId="bo-badge-highlight">
    <w:name w:val="bo-badge-highlight"/>
    <w:basedOn w:val="DefaultParagraphFont"/>
    <w:rPr>
      <w:b/>
      <w:bCs/>
      <w:i w:val="0"/>
      <w:iCs w:val="0"/>
      <w:color w:val="C8000A"/>
      <w:sz w:val="14"/>
      <w:szCs w:val="14"/>
      <w:bdr w:val="single" w:sz="6" w:space="0" w:color="C8000A"/>
      <w:shd w:val="clear" w:color="auto" w:fill="FFFFFF"/>
    </w:rPr>
  </w:style>
  <w:style w:type="paragraph" w:customStyle="1" w:styleId="bocenterbomodulinhaltdivColumnRight">
    <w:name w:val="bo_center_bo_modul_inhalt_div_ColumnRight"/>
    <w:basedOn w:val="Normal"/>
  </w:style>
  <w:style w:type="paragraph" w:customStyle="1" w:styleId="divDetailledContentView">
    <w:name w:val="div_DetailledContentView"/>
    <w:basedOn w:val="Normal"/>
    <w:pPr>
      <w:pBdr>
        <w:top w:val="none" w:sz="0" w:space="0" w:color="auto"/>
        <w:left w:val="none" w:sz="0" w:space="8" w:color="auto"/>
        <w:bottom w:val="none" w:sz="0" w:space="0" w:color="auto"/>
        <w:right w:val="none" w:sz="0" w:space="8" w:color="auto"/>
      </w:pBdr>
      <w:shd w:val="clear" w:color="auto" w:fill="BD2726"/>
      <w:spacing w:line="360" w:lineRule="atLeast"/>
    </w:pPr>
    <w:rPr>
      <w:b/>
      <w:bCs/>
      <w:color w:val="FFFFFF"/>
      <w:sz w:val="18"/>
      <w:szCs w:val="18"/>
      <w:bdr w:val="none" w:sz="0" w:space="0" w:color="auto"/>
      <w:shd w:val="clear" w:color="auto" w:fill="BD2726"/>
    </w:rPr>
  </w:style>
  <w:style w:type="paragraph" w:customStyle="1" w:styleId="bocenterdivColumnLeft">
    <w:name w:val="bo_center_div_ColumnLeft"/>
    <w:basedOn w:val="Normal"/>
    <w:pPr>
      <w:pBdr>
        <w:right w:val="none" w:sz="0" w:space="3" w:color="auto"/>
      </w:pBdr>
    </w:pPr>
  </w:style>
  <w:style w:type="paragraph" w:customStyle="1" w:styleId="bocenterdivbokasten">
    <w:name w:val="bo_center_div_bo_kasten"/>
    <w:basedOn w:val="Normal"/>
    <w:pPr>
      <w:pBdr>
        <w:top w:val="single" w:sz="6" w:space="6" w:color="DADADA"/>
        <w:left w:val="single" w:sz="6" w:space="12" w:color="DADADA"/>
        <w:bottom w:val="single" w:sz="6" w:space="6" w:color="DADADA"/>
        <w:right w:val="single" w:sz="6" w:space="12" w:color="DADADA"/>
      </w:pBdr>
      <w:spacing w:line="255" w:lineRule="atLeast"/>
    </w:pPr>
    <w:rPr>
      <w:bdr w:val="single" w:sz="6" w:space="0" w:color="DADADA"/>
    </w:rPr>
  </w:style>
  <w:style w:type="paragraph" w:customStyle="1" w:styleId="bocenterbozwischenueberschrifth6">
    <w:name w:val="bo_center_bo_zwischenueberschrift &gt; h6"/>
    <w:basedOn w:val="Normal"/>
    <w:pPr>
      <w:pBdr>
        <w:top w:val="none" w:sz="0" w:space="7" w:color="auto"/>
        <w:left w:val="none" w:sz="0" w:space="3" w:color="auto"/>
        <w:bottom w:val="single" w:sz="6" w:space="7" w:color="FFFFFF"/>
        <w:right w:val="single" w:sz="6" w:space="0" w:color="FFFFFF"/>
      </w:pBdr>
    </w:pPr>
    <w:rPr>
      <w:b/>
      <w:bCs/>
      <w:color w:val="000000"/>
      <w:sz w:val="26"/>
      <w:szCs w:val="26"/>
    </w:rPr>
  </w:style>
  <w:style w:type="paragraph" w:customStyle="1" w:styleId="boindent">
    <w:name w:val="bo_indent"/>
    <w:basedOn w:val="Normal"/>
    <w:pPr>
      <w:pBdr>
        <w:left w:val="none" w:sz="0" w:space="18" w:color="auto"/>
      </w:pBdr>
    </w:pPr>
  </w:style>
  <w:style w:type="paragraph" w:customStyle="1" w:styleId="boopus">
    <w:name w:val="bo_opus"/>
    <w:basedOn w:val="Normal"/>
    <w:pPr>
      <w:pBdr>
        <w:top w:val="none" w:sz="0" w:space="3" w:color="auto"/>
        <w:left w:val="none" w:sz="0" w:space="0" w:color="auto"/>
        <w:bottom w:val="none" w:sz="0" w:space="3" w:color="auto"/>
        <w:right w:val="none" w:sz="0" w:space="0" w:color="auto"/>
      </w:pBdr>
    </w:pPr>
  </w:style>
  <w:style w:type="paragraph" w:customStyle="1" w:styleId="bocenterArrowMiddleColumn">
    <w:name w:val="bo_center_ArrowMiddleColumn"/>
    <w:basedOn w:val="Normal"/>
    <w:pPr>
      <w:pBdr>
        <w:left w:val="none" w:sz="0" w:space="10" w:color="auto"/>
      </w:pBdr>
    </w:pPr>
  </w:style>
  <w:style w:type="paragraph" w:customStyle="1" w:styleId="divbocontentwrapperdivboopusdivopusBild">
    <w:name w:val="div_bo_contentwrapper_div_bo_opus_div_opusBild"/>
    <w:basedOn w:val="Normal"/>
  </w:style>
  <w:style w:type="paragraph" w:customStyle="1" w:styleId="bocontentwrapperbocenteranotbeck-btnParagraph">
    <w:name w:val="bo_contentwrapper_bo_center_a_not(.beck-btn) Paragraph"/>
    <w:basedOn w:val="Normal"/>
    <w:rPr>
      <w:color w:val="C8000A"/>
    </w:rPr>
  </w:style>
  <w:style w:type="paragraph" w:customStyle="1" w:styleId="nosee">
    <w:name w:val="nosee"/>
    <w:basedOn w:val="Normal"/>
    <w:rPr>
      <w:vanish/>
    </w:rPr>
  </w:style>
  <w:style w:type="paragraph" w:customStyle="1" w:styleId="bocenterdivshow-children">
    <w:name w:val="bo_center_div_show-children"/>
    <w:basedOn w:val="Normal"/>
  </w:style>
  <w:style w:type="paragraph" w:customStyle="1" w:styleId="bocenterdivColumnRight">
    <w:name w:val="bo_center_div_ColumnRight"/>
    <w:basedOn w:val="Normal"/>
    <w:pPr>
      <w:pBdr>
        <w:right w:val="none" w:sz="0" w:space="3" w:color="auto"/>
      </w:pBdr>
    </w:pPr>
  </w:style>
  <w:style w:type="character" w:customStyle="1" w:styleId="out-of-viewport">
    <w:name w:val="out-of-viewport"/>
    <w:basedOn w:val="DefaultParagraphFont"/>
    <w:rPr>
      <w:vanish/>
    </w:rPr>
  </w:style>
  <w:style w:type="paragraph" w:customStyle="1" w:styleId="divbocontentwrapperboright">
    <w:name w:val="div_bo_contentwrapper &gt; bo_right"/>
    <w:basedOn w:val="Normal"/>
    <w:pPr>
      <w:shd w:val="clear" w:color="auto" w:fill="FFFFFF"/>
    </w:pPr>
    <w:rPr>
      <w:shd w:val="clear" w:color="auto" w:fill="FFFFFF"/>
    </w:rPr>
  </w:style>
  <w:style w:type="paragraph" w:customStyle="1" w:styleId="bocontentwrapperborightborightborder">
    <w:name w:val="bo_contentwrapper_bo_right &gt; bo_right_border"/>
    <w:basedOn w:val="Normal"/>
  </w:style>
  <w:style w:type="paragraph" w:customStyle="1" w:styleId="bocontentwrapperborightborightcontent">
    <w:name w:val="bo_contentwrapper &gt; bo_right &gt; bo_right_content"/>
    <w:basedOn w:val="Normal"/>
  </w:style>
  <w:style w:type="paragraph" w:customStyle="1" w:styleId="divipgreeting">
    <w:name w:val="div_ipgreeting"/>
    <w:basedOn w:val="Normal"/>
    <w:pPr>
      <w:pBdr>
        <w:top w:val="none" w:sz="0" w:space="13" w:color="auto"/>
        <w:left w:val="none" w:sz="0" w:space="7" w:color="auto"/>
        <w:bottom w:val="none" w:sz="0" w:space="13" w:color="auto"/>
        <w:right w:val="none" w:sz="0" w:space="7" w:color="auto"/>
      </w:pBdr>
    </w:pPr>
  </w:style>
  <w:style w:type="paragraph" w:customStyle="1" w:styleId="divipgreetingdivloginheader">
    <w:name w:val="div_ipgreeting_div_loginheader"/>
    <w:basedOn w:val="Normal"/>
  </w:style>
  <w:style w:type="paragraph" w:customStyle="1" w:styleId="step-action-items">
    <w:name w:val="step-action-items"/>
    <w:basedOn w:val="Normal"/>
  </w:style>
  <w:style w:type="character" w:customStyle="1" w:styleId="step-action-itemsa">
    <w:name w:val="step-action-items &gt; a"/>
    <w:basedOn w:val="DefaultParagraphFont"/>
  </w:style>
  <w:style w:type="paragraph" w:customStyle="1" w:styleId="divipgreetingdivlogin-button-div">
    <w:name w:val="div_ipgreeting_div_login-button-div"/>
    <w:basedOn w:val="Normal"/>
    <w:pPr>
      <w:pBdr>
        <w:top w:val="none" w:sz="0" w:space="3" w:color="auto"/>
        <w:left w:val="none" w:sz="0" w:space="0" w:color="auto"/>
        <w:bottom w:val="none" w:sz="0" w:space="3" w:color="auto"/>
        <w:right w:val="none" w:sz="0" w:space="0" w:color="auto"/>
      </w:pBdr>
      <w:jc w:val="center"/>
    </w:pPr>
  </w:style>
  <w:style w:type="character" w:customStyle="1" w:styleId="divipgreetingdivlogin-button-divbutton">
    <w:name w:val="div_ipgreeting_div_login-button-div &gt; button"/>
    <w:basedOn w:val="DefaultParagraphFont"/>
  </w:style>
  <w:style w:type="paragraph" w:customStyle="1" w:styleId="borightmvcWidgetulli">
    <w:name w:val="bo_right_mvcWidget_ul_li"/>
    <w:basedOn w:val="Normal"/>
    <w:pPr>
      <w:pBdr>
        <w:top w:val="none" w:sz="0" w:space="3" w:color="auto"/>
        <w:left w:val="none" w:sz="0" w:space="0" w:color="auto"/>
        <w:bottom w:val="none" w:sz="0" w:space="3" w:color="auto"/>
        <w:right w:val="none" w:sz="0" w:space="0" w:color="auto"/>
      </w:pBdr>
    </w:pPr>
  </w:style>
  <w:style w:type="paragraph" w:customStyle="1" w:styleId="borightmvcWidgetullia">
    <w:name w:val="bo_right_mvcWidget_ul_li_a"/>
    <w:basedOn w:val="Normal"/>
    <w:pPr>
      <w:pBdr>
        <w:top w:val="none" w:sz="0" w:space="2" w:color="auto"/>
        <w:left w:val="none" w:sz="0" w:space="2" w:color="auto"/>
        <w:bottom w:val="none" w:sz="0" w:space="0" w:color="auto"/>
        <w:right w:val="none" w:sz="0" w:space="0" w:color="auto"/>
      </w:pBdr>
    </w:pPr>
    <w:rPr>
      <w:bdr w:val="none" w:sz="0" w:space="0" w:color="auto"/>
    </w:rPr>
  </w:style>
  <w:style w:type="paragraph" w:customStyle="1" w:styleId="divbocontentwrapperpnotaufz">
    <w:name w:val="div_bo_contentwrapper_p_not(.aufz)"/>
    <w:basedOn w:val="Normal"/>
  </w:style>
  <w:style w:type="paragraph" w:customStyle="1" w:styleId="borightmvcWidgetullinth-last-child1">
    <w:name w:val="bo_right_mvcWidget_ul_li_nth-last-child(1)"/>
    <w:basedOn w:val="Normal"/>
    <w:pPr>
      <w:pBdr>
        <w:bottom w:val="none" w:sz="0" w:space="9" w:color="auto"/>
      </w:pBdr>
    </w:pPr>
  </w:style>
  <w:style w:type="paragraph" w:customStyle="1" w:styleId="bottomleiste">
    <w:name w:val="bottomleiste"/>
    <w:basedOn w:val="Normal"/>
    <w:pPr>
      <w:pBdr>
        <w:top w:val="single" w:sz="18" w:space="0" w:color="E6E6E6"/>
      </w:pBdr>
      <w:textAlignment w:val="center"/>
    </w:pPr>
    <w:rPr>
      <w:vanish/>
      <w:color w:val="FFFFFF"/>
      <w:sz w:val="20"/>
      <w:szCs w:val="20"/>
    </w:rPr>
  </w:style>
  <w:style w:type="paragraph" w:customStyle="1" w:styleId="bottomleisteserviceleiste">
    <w:name w:val="bottomleiste &gt; serviceleiste"/>
    <w:basedOn w:val="Normal"/>
  </w:style>
  <w:style w:type="character" w:customStyle="1" w:styleId="bottomleistedivulli">
    <w:name w:val="bottomleiste &gt; div &gt; ul &gt; li"/>
    <w:basedOn w:val="DefaultParagraphFont"/>
  </w:style>
  <w:style w:type="character" w:customStyle="1" w:styleId="bottomleistedivullia">
    <w:name w:val="bottomleiste &gt; div &gt; ul &gt; li &gt; a"/>
    <w:basedOn w:val="DefaultParagraphFont"/>
  </w:style>
  <w:style w:type="paragraph" w:customStyle="1" w:styleId="bottomleistesettings">
    <w:name w:val="bottomleiste &gt; settings"/>
    <w:basedOn w:val="Normal"/>
  </w:style>
  <w:style w:type="paragraph" w:customStyle="1" w:styleId="bottomleistesocial">
    <w:name w:val="bottomleiste &gt; social"/>
    <w:basedOn w:val="Normal"/>
    <w:pPr>
      <w:jc w:val="right"/>
    </w:pPr>
  </w:style>
  <w:style w:type="paragraph" w:customStyle="1" w:styleId="bottomleistediv">
    <w:name w:val="bottomleiste &gt; div"/>
    <w:basedOn w:val="Normal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https://beck-online.beck.de/Werk/9007?opusTitle=Dreier%2c+Grundgesetz-Kommentar" TargetMode="External" /><Relationship Id="rId100" Type="http://schemas.openxmlformats.org/officeDocument/2006/relationships/hyperlink" Target="https://beck-online.beck.de/Werk/17909?opusTitle=MeyerEMRK" TargetMode="External" /><Relationship Id="rId101" Type="http://schemas.openxmlformats.org/officeDocument/2006/relationships/hyperlink" Target="https://beck-online.beck.de/" TargetMode="External" /><Relationship Id="rId102" Type="http://schemas.openxmlformats.org/officeDocument/2006/relationships/hyperlink" Target="https://beck-online.beck.de/Werk/44?opusTitle=ZRP" TargetMode="External" /><Relationship Id="rId103" Type="http://schemas.openxmlformats.org/officeDocument/2006/relationships/hyperlink" Target="https://beck-online.beck.de/" TargetMode="External" /><Relationship Id="rId104" Type="http://schemas.openxmlformats.org/officeDocument/2006/relationships/hyperlink" Target="https://beck-online.beck.de/Werk/8695?opusTitle=NLMR" TargetMode="External" /><Relationship Id="rId105" Type="http://schemas.openxmlformats.org/officeDocument/2006/relationships/hyperlink" Target="https://beck-online.beck.de/" TargetMode="External" /><Relationship Id="rId106" Type="http://schemas.openxmlformats.org/officeDocument/2006/relationships/hyperlink" Target="https://beck-online.beck.de/Werk/9435?opusTitle=BVerfGE" TargetMode="External" /><Relationship Id="rId107" Type="http://schemas.openxmlformats.org/officeDocument/2006/relationships/hyperlink" Target="https://beck-online.beck.de/" TargetMode="External" /><Relationship Id="rId108" Type="http://schemas.openxmlformats.org/officeDocument/2006/relationships/hyperlink" Target="https://beck-online.beck.de/?typ=searchlink&amp;hitlisthead=Rechtsprechung diverser Gerichte&amp;query=spubtyp0:ent+AND+(gericht:BVERFG OR gericht:EUGH OR gericht:EUG OR gericht:EGMR OR gericht:VERFG OR gericht:VERFGH OR gericht:STGH OR gericht:LVERFG)&amp;rbsort=date" TargetMode="External" /><Relationship Id="rId109" Type="http://schemas.openxmlformats.org/officeDocument/2006/relationships/hyperlink" Target="https://beck-online.beck.de/" TargetMode="External" /><Relationship Id="rId11" Type="http://schemas.openxmlformats.org/officeDocument/2006/relationships/hyperlink" Target="https://beck-online.beck.de/Werk/9008?opusTitle=Dreier%2c+Grundgesetz-Kommentar" TargetMode="External" /><Relationship Id="rId110" Type="http://schemas.openxmlformats.org/officeDocument/2006/relationships/hyperlink" Target="https://beck-online.beck.de/?typ=searchlink&amp;hitlisthead=Sonstige Entscheidungen zum Verfassungsrecht auch aus NJW, NVwZ, NJOZ und BeckRS, etc.&amp;query=spubtyp0:ent+AND+(domain:NJW+OR+domain:NVwZ+OR+domain:NJOZ+OR+domain:BeckRS)&amp;rbsort=date" TargetMode="External" /><Relationship Id="rId111" Type="http://schemas.openxmlformats.org/officeDocument/2006/relationships/hyperlink" Target="https://beck-online.beck.de/" TargetMode="External" /><Relationship Id="rId112" Type="http://schemas.openxmlformats.org/officeDocument/2006/relationships/hyperlink" Target="https://beck-online.beck.de/Sammlungen/107404?cat=coll&amp;xml=gesetze%2Fverfassung&amp;coll=Texte%20Verfassungsrecht%20plus" TargetMode="External" /><Relationship Id="rId113" Type="http://schemas.openxmlformats.org/officeDocument/2006/relationships/hyperlink" Target="https://beck-online.beck.de/" TargetMode="External" /><Relationship Id="rId114" Type="http://schemas.openxmlformats.org/officeDocument/2006/relationships/hyperlink" Target="https://beck-online.beck.de/Sammlungen/107405?cat=coll&amp;xml=gesetze%2Fbund&amp;coll=Wichtigste%20Normen%20%28rechtsgebiets%C3%BCbergreifend%29&amp;opusTitle=WN" TargetMode="External" /><Relationship Id="rId115" Type="http://schemas.openxmlformats.org/officeDocument/2006/relationships/hyperlink" Target="https://beck-online.beck.de/" TargetMode="External" /><Relationship Id="rId116" Type="http://schemas.openxmlformats.org/officeDocument/2006/relationships/hyperlink" Target="https://beck-online.beck.de/?typ=searchlink&amp;hitlisthead=Fachnews aus dem Bereich Staats- und Verfassungsrecht&amp;query=(srechtsgebiet1:%22StaatsR%22AND doktypesearch:%22zzreddok%22 AND domain:becklink)&amp;rbSort=4" TargetMode="External" /><Relationship Id="rId117" Type="http://schemas.openxmlformats.org/officeDocument/2006/relationships/hyperlink" Target="https://beck-online.beck.de/" TargetMode="External" /><Relationship Id="rId118" Type="http://schemas.openxmlformats.org/officeDocument/2006/relationships/header" Target="header1.xml" /><Relationship Id="rId119" Type="http://schemas.openxmlformats.org/officeDocument/2006/relationships/footer" Target="footer1.xml" /><Relationship Id="rId12" Type="http://schemas.openxmlformats.org/officeDocument/2006/relationships/hyperlink" Target="https://beck-online.beck.de/Werk/22315?opusTitle=D%c3%bcrig%2fHerzog%2fScholz" TargetMode="External" /><Relationship Id="rId120" Type="http://schemas.openxmlformats.org/officeDocument/2006/relationships/theme" Target="theme/theme1.xml" /><Relationship Id="rId121" Type="http://schemas.openxmlformats.org/officeDocument/2006/relationships/numbering" Target="numbering.xml" /><Relationship Id="rId122" Type="http://schemas.openxmlformats.org/officeDocument/2006/relationships/styles" Target="styles.xml" /><Relationship Id="rId13" Type="http://schemas.openxmlformats.org/officeDocument/2006/relationships/hyperlink" Target="https://beck-online.beck.de/" TargetMode="External" /><Relationship Id="rId14" Type="http://schemas.openxmlformats.org/officeDocument/2006/relationships/hyperlink" Target="https://beck-online.beck.de/Werk/20680?opusTitle=Heusch%2fUllrich%2fPosser" TargetMode="External" /><Relationship Id="rId15" Type="http://schemas.openxmlformats.org/officeDocument/2006/relationships/hyperlink" Target="https://beck-online.beck.de/" TargetMode="External" /><Relationship Id="rId16" Type="http://schemas.openxmlformats.org/officeDocument/2006/relationships/hyperlink" Target="https://beck-online.beck.de/Werk/9423" TargetMode="External" /><Relationship Id="rId17" Type="http://schemas.openxmlformats.org/officeDocument/2006/relationships/hyperlink" Target="https://beck-online.beck.de/" TargetMode="External" /><Relationship Id="rId18" Type="http://schemas.openxmlformats.org/officeDocument/2006/relationships/hyperlink" Target="https://beck-online.beck.de/" TargetMode="External" /><Relationship Id="rId19" Type="http://schemas.openxmlformats.org/officeDocument/2006/relationships/hyperlink" Target="https://beck-online.beck.de/Werk/17012?opusTitle=Huber%2fVo%c3%9fkuhle" TargetMode="External" /><Relationship Id="rId2" Type="http://schemas.openxmlformats.org/officeDocument/2006/relationships/webSettings" Target="webSettings.xml" /><Relationship Id="rId20" Type="http://schemas.openxmlformats.org/officeDocument/2006/relationships/hyperlink" Target="https://beck-online.beck.de/Werk/17013?opusTitle=Huber%2fVo%c3%9fkuhle" TargetMode="External" /><Relationship Id="rId21" Type="http://schemas.openxmlformats.org/officeDocument/2006/relationships/hyperlink" Target="https://beck-online.beck.de/Werk/17014?opusTitle=Huber%2fVo%c3%9fkuhle" TargetMode="External" /><Relationship Id="rId22" Type="http://schemas.openxmlformats.org/officeDocument/2006/relationships/hyperlink" Target="https://beck-online.beck.de/" TargetMode="External" /><Relationship Id="rId23" Type="http://schemas.openxmlformats.org/officeDocument/2006/relationships/hyperlink" Target="https://beck-online.beck.de/Werk/20896?opusTitle=v.+M%c3%bcnch" TargetMode="External" /><Relationship Id="rId24" Type="http://schemas.openxmlformats.org/officeDocument/2006/relationships/hyperlink" Target="https://beck-online.beck.de/Werk/20451?opusTitle=v.+M%c3%bcnch" TargetMode="External" /><Relationship Id="rId25" Type="http://schemas.openxmlformats.org/officeDocument/2006/relationships/hyperlink" Target="https://beck-online.beck.de/Werk/19663?opusTitle=JarassGG" TargetMode="External" /><Relationship Id="rId26" Type="http://schemas.openxmlformats.org/officeDocument/2006/relationships/hyperlink" Target="https://beck-online.beck.de/" TargetMode="External" /><Relationship Id="rId27" Type="http://schemas.openxmlformats.org/officeDocument/2006/relationships/hyperlink" Target="https://beck-online.beck.de/Werk/20442?opusTitle=Sachs" TargetMode="External" /><Relationship Id="rId28" Type="http://schemas.openxmlformats.org/officeDocument/2006/relationships/hyperlink" Target="https://beck-online.beck.de/" TargetMode="External" /><Relationship Id="rId29" Type="http://schemas.openxmlformats.org/officeDocument/2006/relationships/hyperlink" Target="https://beck-online.beck.de/Werk/20466?opusTitle=Sodan" TargetMode="External" /><Relationship Id="rId3" Type="http://schemas.openxmlformats.org/officeDocument/2006/relationships/fontTable" Target="fontTable.xml" /><Relationship Id="rId30" Type="http://schemas.openxmlformats.org/officeDocument/2006/relationships/hyperlink" Target="https://beck-online.beck.de/" TargetMode="External" /><Relationship Id="rId31" Type="http://schemas.openxmlformats.org/officeDocument/2006/relationships/hyperlink" Target="https://beck-online.beck.de/Werk/21443?opusTitle=Stern" TargetMode="External" /><Relationship Id="rId32" Type="http://schemas.openxmlformats.org/officeDocument/2006/relationships/hyperlink" Target="https://beck-online.beck.de/" TargetMode="External" /><Relationship Id="rId33" Type="http://schemas.openxmlformats.org/officeDocument/2006/relationships/hyperlink" Target="https://beck-online.beck.de/Werk/22223?opusTitle=BeckOK+Verf+Berlin" TargetMode="External" /><Relationship Id="rId34" Type="http://schemas.openxmlformats.org/officeDocument/2006/relationships/hyperlink" Target="https://beck-online.beck.de/" TargetMode="External" /><Relationship Id="rId35" Type="http://schemas.openxmlformats.org/officeDocument/2006/relationships/hyperlink" Target="https://beck-online.beck.de/Werk/22320?opusTitle=BeckOK+Verf+Hessen" TargetMode="External" /><Relationship Id="rId36" Type="http://schemas.openxmlformats.org/officeDocument/2006/relationships/hyperlink" Target="https://beck-online.beck.de/" TargetMode="External" /><Relationship Id="rId37" Type="http://schemas.openxmlformats.org/officeDocument/2006/relationships/hyperlink" Target="https://beck-online.beck.de/Werk/22002?opusTitle=BeckOK+Verf+NRW" TargetMode="External" /><Relationship Id="rId38" Type="http://schemas.openxmlformats.org/officeDocument/2006/relationships/hyperlink" Target="https://beck-online.beck.de/" TargetMode="External" /><Relationship Id="rId39" Type="http://schemas.openxmlformats.org/officeDocument/2006/relationships/hyperlink" Target="https://beck-online.beck.de/Werk/21064?opusTitle=BeckOK+BVerfGG" TargetMode="External" /><Relationship Id="rId4" Type="http://schemas.openxmlformats.org/officeDocument/2006/relationships/image" Target="media/image1.png" /><Relationship Id="rId40" Type="http://schemas.openxmlformats.org/officeDocument/2006/relationships/hyperlink" Target="https://beck-online.beck.de/" TargetMode="External" /><Relationship Id="rId41" Type="http://schemas.openxmlformats.org/officeDocument/2006/relationships/hyperlink" Target="https://beck-online.beck.de/Werk/10337?opusTitle=Lechner" TargetMode="External" /><Relationship Id="rId42" Type="http://schemas.openxmlformats.org/officeDocument/2006/relationships/hyperlink" Target="https://beck-online.beck.de/" TargetMode="External" /><Relationship Id="rId43" Type="http://schemas.openxmlformats.org/officeDocument/2006/relationships/hyperlink" Target="https://beck-online.beck.de/Werk/21202?opusTitle=Lenz%2fHansel" TargetMode="External" /><Relationship Id="rId44" Type="http://schemas.openxmlformats.org/officeDocument/2006/relationships/hyperlink" Target="https://beck-online.beck.de/" TargetMode="External" /><Relationship Id="rId45" Type="http://schemas.openxmlformats.org/officeDocument/2006/relationships/hyperlink" Target="https://beck-online.beck.de/Werk/20441?opusTitle=Schlaich" TargetMode="External" /><Relationship Id="rId46" Type="http://schemas.openxmlformats.org/officeDocument/2006/relationships/hyperlink" Target="https://beck-online.beck.de/" TargetMode="External" /><Relationship Id="rId47" Type="http://schemas.openxmlformats.org/officeDocument/2006/relationships/hyperlink" Target="https://beck-online.beck.de/Werk/22454?opusTitle=SchmKleBetKoBVerfGG" TargetMode="External" /><Relationship Id="rId48" Type="http://schemas.openxmlformats.org/officeDocument/2006/relationships/hyperlink" Target="https://beck-online.beck.de/" TargetMode="External" /><Relationship Id="rId49" Type="http://schemas.openxmlformats.org/officeDocument/2006/relationships/hyperlink" Target="https://beck-online.beck.de/Werk/14520?opusTitle=Zuck%2fEisele" TargetMode="External" /><Relationship Id="rId5" Type="http://schemas.openxmlformats.org/officeDocument/2006/relationships/image" Target="media/image2.svg" /><Relationship Id="rId50" Type="http://schemas.openxmlformats.org/officeDocument/2006/relationships/hyperlink" Target="https://beck-online.beck.de/" TargetMode="External" /><Relationship Id="rId51" Type="http://schemas.openxmlformats.org/officeDocument/2006/relationships/hyperlink" Target="https://beck-online.beck.de/Werk/14970?opusTitle=Austermann%2fSchwarz" TargetMode="External" /><Relationship Id="rId52" Type="http://schemas.openxmlformats.org/officeDocument/2006/relationships/hyperlink" Target="https://beck-online.beck.de/" TargetMode="External" /><Relationship Id="rId53" Type="http://schemas.openxmlformats.org/officeDocument/2006/relationships/hyperlink" Target="https://beck-online.beck.de/Werk/9364?opusTitle=Ipsen" TargetMode="External" /><Relationship Id="rId54" Type="http://schemas.openxmlformats.org/officeDocument/2006/relationships/hyperlink" Target="https://beck-online.beck.de/" TargetMode="External" /><Relationship Id="rId55" Type="http://schemas.openxmlformats.org/officeDocument/2006/relationships/hyperlink" Target="https://beck-online.beck.de/Werk/13223?opusTitle=Peters+UAR" TargetMode="External" /><Relationship Id="rId56" Type="http://schemas.openxmlformats.org/officeDocument/2006/relationships/hyperlink" Target="https://beck-online.beck.de/" TargetMode="External" /><Relationship Id="rId57" Type="http://schemas.openxmlformats.org/officeDocument/2006/relationships/hyperlink" Target="https://beck-online.beck.de/Werk/9382?opusTitle=Waldhoff" TargetMode="External" /><Relationship Id="rId58" Type="http://schemas.openxmlformats.org/officeDocument/2006/relationships/hyperlink" Target="https://beck-online.beck.de/" TargetMode="External" /><Relationship Id="rId59" Type="http://schemas.openxmlformats.org/officeDocument/2006/relationships/hyperlink" Target="https://beck-online.beck.de/Werk/9424?opusTitle=Gr%c3%b6pl" TargetMode="External" /><Relationship Id="rId6" Type="http://schemas.openxmlformats.org/officeDocument/2006/relationships/hyperlink" Target="https://beck-online.beck.de/Werk/22251?opusTitle=BeckOK+GG" TargetMode="External" /><Relationship Id="rId60" Type="http://schemas.openxmlformats.org/officeDocument/2006/relationships/hyperlink" Target="https://beck-online.beck.de/" TargetMode="External" /><Relationship Id="rId61" Type="http://schemas.openxmlformats.org/officeDocument/2006/relationships/hyperlink" Target="https://beck-online.beck.de/Werk/21068?opusTitle=MRZ+ZuwendungsR-HdB" TargetMode="External" /><Relationship Id="rId62" Type="http://schemas.openxmlformats.org/officeDocument/2006/relationships/hyperlink" Target="https://beck-online.beck.de/" TargetMode="External" /><Relationship Id="rId63" Type="http://schemas.openxmlformats.org/officeDocument/2006/relationships/hyperlink" Target="https://beck-online.beck.de/Werk/9378?opusTitle=Reus" TargetMode="External" /><Relationship Id="rId64" Type="http://schemas.openxmlformats.org/officeDocument/2006/relationships/hyperlink" Target="https://beck-online.beck.de/" TargetMode="External" /><Relationship Id="rId65" Type="http://schemas.openxmlformats.org/officeDocument/2006/relationships/hyperlink" Target="https://beck-online.beck.de/Werk/9379?opusTitle=Reus" TargetMode="External" /><Relationship Id="rId66" Type="http://schemas.openxmlformats.org/officeDocument/2006/relationships/hyperlink" Target="https://beck-online.beck.de/" TargetMode="External" /><Relationship Id="rId67" Type="http://schemas.openxmlformats.org/officeDocument/2006/relationships/hyperlink" Target="https://beck-online.beck.de/" TargetMode="External" /><Relationship Id="rId68" Type="http://schemas.openxmlformats.org/officeDocument/2006/relationships/hyperlink" Target="https://beck-online.beck.de/Werk/9612" TargetMode="External" /><Relationship Id="rId69" Type="http://schemas.openxmlformats.org/officeDocument/2006/relationships/hyperlink" Target="https://beck-online.beck.de/Werk/9613" TargetMode="External" /><Relationship Id="rId7" Type="http://schemas.openxmlformats.org/officeDocument/2006/relationships/hyperlink" Target="https://beck-online.beck.de/" TargetMode="External" /><Relationship Id="rId70" Type="http://schemas.openxmlformats.org/officeDocument/2006/relationships/hyperlink" Target="https://beck-online.beck.de/Werk/14232" TargetMode="External" /><Relationship Id="rId71" Type="http://schemas.openxmlformats.org/officeDocument/2006/relationships/hyperlink" Target="https://beck-online.beck.de/Werk/14233" TargetMode="External" /><Relationship Id="rId72" Type="http://schemas.openxmlformats.org/officeDocument/2006/relationships/hyperlink" Target="https://beck-online.beck.de/Werk/14234" TargetMode="External" /><Relationship Id="rId73" Type="http://schemas.openxmlformats.org/officeDocument/2006/relationships/hyperlink" Target="https://beck-online.beck.de/Werk/14717" TargetMode="External" /><Relationship Id="rId74" Type="http://schemas.openxmlformats.org/officeDocument/2006/relationships/hyperlink" Target="https://beck-online.beck.de/" TargetMode="External" /><Relationship Id="rId75" Type="http://schemas.openxmlformats.org/officeDocument/2006/relationships/hyperlink" Target="https://beck-online.beck.de/Werk/16687?opusTitle=Stern%2fSodan%2fM%c3%b6stl" TargetMode="External" /><Relationship Id="rId76" Type="http://schemas.openxmlformats.org/officeDocument/2006/relationships/hyperlink" Target="https://beck-online.beck.de/Werk/16701?opusTitle=Stern%2fSodan%2fM%c3%b6stl" TargetMode="External" /><Relationship Id="rId77" Type="http://schemas.openxmlformats.org/officeDocument/2006/relationships/hyperlink" Target="https://beck-online.beck.de/Werk/16702?opusTitle=Stern%2fSodan%2fM%c3%b6stl" TargetMode="External" /><Relationship Id="rId78" Type="http://schemas.openxmlformats.org/officeDocument/2006/relationships/hyperlink" Target="https://beck-online.beck.de/Werk/16703?opusTitle=Stern%2fSodan%2fM%c3%b6stl" TargetMode="External" /><Relationship Id="rId79" Type="http://schemas.openxmlformats.org/officeDocument/2006/relationships/hyperlink" Target="https://beck-online.beck.de/Werk/16909?opusTitle=Kersten" TargetMode="External" /><Relationship Id="rId8" Type="http://schemas.openxmlformats.org/officeDocument/2006/relationships/hyperlink" Target="https://beck-online.beck.de/" TargetMode="External" /><Relationship Id="rId80" Type="http://schemas.openxmlformats.org/officeDocument/2006/relationships/hyperlink" Target="https://beck-online.beck.de/" TargetMode="External" /><Relationship Id="rId81" Type="http://schemas.openxmlformats.org/officeDocument/2006/relationships/hyperlink" Target="https://beck-online.beck.de/" TargetMode="External" /><Relationship Id="rId82" Type="http://schemas.openxmlformats.org/officeDocument/2006/relationships/hyperlink" Target="https://beck-online.beck.de/Werk/18441?opusTitle=Frankfurter+Kommentar" TargetMode="External" /><Relationship Id="rId83" Type="http://schemas.openxmlformats.org/officeDocument/2006/relationships/hyperlink" Target="https://beck-online.beck.de/Werk/18442?opusTitle=Frankfurter+Kommentar" TargetMode="External" /><Relationship Id="rId84" Type="http://schemas.openxmlformats.org/officeDocument/2006/relationships/hyperlink" Target="https://beck-online.beck.de/Werk/18443?opusTitle=Frankfurter+Kommentar" TargetMode="External" /><Relationship Id="rId85" Type="http://schemas.openxmlformats.org/officeDocument/2006/relationships/hyperlink" Target="https://beck-online.beck.de/Werk/18444?opusTitle=Frankfurter+Kommentar" TargetMode="External" /><Relationship Id="rId86" Type="http://schemas.openxmlformats.org/officeDocument/2006/relationships/hyperlink" Target="https://beck-online.beck.de/Werk/14155?opusTitle=Calliess" TargetMode="External" /><Relationship Id="rId87" Type="http://schemas.openxmlformats.org/officeDocument/2006/relationships/hyperlink" Target="https://beck-online.beck.de/" TargetMode="External" /><Relationship Id="rId88" Type="http://schemas.openxmlformats.org/officeDocument/2006/relationships/hyperlink" Target="https://beck-online.beck.de/Werk/8301?opusTitle=Ludwigs" TargetMode="External" /><Relationship Id="rId89" Type="http://schemas.openxmlformats.org/officeDocument/2006/relationships/hyperlink" Target="https://beck-online.beck.de/" TargetMode="External" /><Relationship Id="rId9" Type="http://schemas.openxmlformats.org/officeDocument/2006/relationships/hyperlink" Target="https://beck-online.beck.de/Werk/18032?opusTitle=Dreier%2c+Grundgesetz-Kommentar" TargetMode="External" /><Relationship Id="rId90" Type="http://schemas.openxmlformats.org/officeDocument/2006/relationships/hyperlink" Target="https://beck-online.beck.de/Werk/8302?opusTitle=Ludwigs" TargetMode="External" /><Relationship Id="rId91" Type="http://schemas.openxmlformats.org/officeDocument/2006/relationships/hyperlink" Target="https://beck-online.beck.de/" TargetMode="External" /><Relationship Id="rId92" Type="http://schemas.openxmlformats.org/officeDocument/2006/relationships/hyperlink" Target="https://beck-online.beck.de/Werk/19684?opusTitle=Karpenstein" TargetMode="External" /><Relationship Id="rId93" Type="http://schemas.openxmlformats.org/officeDocument/2006/relationships/hyperlink" Target="https://beck-online.beck.de/" TargetMode="External" /><Relationship Id="rId94" Type="http://schemas.openxmlformats.org/officeDocument/2006/relationships/hyperlink" Target="https://beck-online.beck.de/Werk/15118?opusTitle=EMRK%2fGG" TargetMode="External" /><Relationship Id="rId95" Type="http://schemas.openxmlformats.org/officeDocument/2006/relationships/hyperlink" Target="https://beck-online.beck.de/" TargetMode="External" /><Relationship Id="rId96" Type="http://schemas.openxmlformats.org/officeDocument/2006/relationships/hyperlink" Target="https://beck-online.beck.de/Werk/13226?opusTitle=JarassCharta" TargetMode="External" /><Relationship Id="rId97" Type="http://schemas.openxmlformats.org/officeDocument/2006/relationships/hyperlink" Target="https://beck-online.beck.de/" TargetMode="External" /><Relationship Id="rId98" Type="http://schemas.openxmlformats.org/officeDocument/2006/relationships/hyperlink" Target="https://beck-online.beck.de/Werk/14681?opusTitle=Karpenstein%2fMayer%2c+EMRK" TargetMode="External" /><Relationship Id="rId99" Type="http://schemas.openxmlformats.org/officeDocument/2006/relationships/hyperlink" Target="https://beck-online.beck.de/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3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Modul Verfassungsrecht PREMIUM - beck-online</dc:title>
  <dc:creator>beck-online.beck.de</dc:creator>
  <cp:revision>0</cp:revision>
</cp:coreProperties>
</file>