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DVEV Premiummodul / DVEV Basismodul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38"/>
        <w:gridCol w:w="210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Beckervordersandfort, Gestaltungen zum Erhalt des Familienvermögens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BGB, Hau/Poseck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FamFG, Hahne/Schlögel/Schlünder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GBO, Hügel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RVG, v. Seltmann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WEG, Hogenschurz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Notar-Handbuch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Rechtsanwalts-Handbuch, Hamm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Bengel/Reimann/Holtz/Röhl, Handbuch der Testamentsvollstreckung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Bonefeld/Kroiß/Tanck, Der Erbprozess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Bumiller/Harders/Schwamb, FamFG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Damrau, Der Minderjährige im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Damrau/Tanck, Praxiskommentar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Daragan/Halaczinsky/Riedel, Praxiskommentar Erbschaftsteuergesetz und Bewertungsgesetz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Dauner-Lieb/Grziwotz, Pflichtteilsrecht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Dörndorfer/Schmidt/Zimmermann, GKG, FamGKG, JVEG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Dutta/Weber, Internationales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Enzensberger/Maar, Testamente für Geschiedene und Patchworkehen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Feick, Stiftung als Nachfolgeinstrument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Hausmann, Internationales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Hopt, Handelsgesetzbuch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Kaiser/Schnitzler/Schilling/Sanders, NK-BGB, Bd. 4: Familienrecht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Korintenberg, Gerichts- und Notarkostengesetz: GNotKG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Kössinger/Najdecki/Zintl, Handbuch der Testamentsgestaltung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Krätzschel/Falkner/Döbereiner, Nachlassrecht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Kreutziger/Schaffner/Stephany, BewG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Kroiß/Horn, NK-BGB, Bd. 5: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Krug/Horn, Pflichtteilsprozess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Lüdtke-Handjery/von Jeinsen, Höfeordnung: HöfeO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Mayer/Kroiß, Rechtsanwaltsvergütungsgesetz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Mayer/Süß/Riedel/Bittler, Handbuch Pflichtteilsrecht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Meincke/Hannes/Holtz, Erbschaftsteuer- und Schenkungsteuergesetz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BGB, Bd. 11 Erbrecht §§ 1922-2385, §§ 27-35 BeurkG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Musielak/Borth/Frank, Familiengerichtliches Verfahren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Musielak/Voit, ZPO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Noack/Servatius/Haas, GmbHG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Ott-Eulberg/Schebesta/Bartsch, Praxishandbuch Erbrecht und Banken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spanopusinvorbereitung"/>
                <w:i w:val="0"/>
                <w:iCs w:val="0"/>
                <w:sz w:val="18"/>
                <w:szCs w:val="18"/>
                <w:lang w:val="de" w:eastAsia="de"/>
              </w:rPr>
              <w:t>Riedel, Immobilien in der Erbrechtspraxis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  <w:r>
              <w:rPr>
                <w:rStyle w:val="bo-badge-vorbereitung"/>
                <w:b/>
                <w:bCs/>
                <w:i w:val="0"/>
                <w:iCs w:val="0"/>
                <w:lang w:val="de" w:eastAsia="de"/>
              </w:rPr>
              <w:t>IN VORBEREITUNG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Riedel, Praxishandbuch Unternehmensnachfolge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Rißmann, Die Erbengemeinschaft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Ruby/Schindler, Das Behindertentestament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Rudolf/Bittler/Roth, Vorsorgevollmacht, Betreuungsverfügung und Patientenverfügung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Rudolf/Bittler/Seiler-Schopp, Handbuch Testamentsauslegung und -anfechtung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Scherer, Münchener Anwaltshandbuch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Scherer, Unternehmensnachfolge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Schiffer, Die Stiftung in der Beraterpraxis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Schlüter/Stolte, Stiftungsrecht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Schöner/Stöber, Grundbuchrecht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Süß, Erbrecht in Europa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Süß/Wachter, Handbuch des internationalen GmbH-Rechts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Winkler/Schlögel, Erbbaurecht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63"/>
        <w:gridCol w:w="20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Berufs- und Haftungsrecht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Bundesrecht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Handels- und Gesellschaftsrecht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Zivilrecht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63"/>
        <w:gridCol w:w="20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BWNotZ - Zeitschrift für das Notariat Baden-Württemberg, ab 1986 im Volltext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DNotI-Report - Report des Deutschen Notarinstituts, ab 1993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DNotZ - Deutsche Notar-Zeitschrift, ab 1981 als Leitsatz, ab 1986 im Volltext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DNotZ Sonderheft - Sonderheft der Deutschen Notar-Zeitschrift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LSK - Leitsatzkartei, ab 1947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NJW-RR - NJW-Rechtsprechungsreport, ab 1986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NJW-Spezial - Neue Juristische Wochenschrift-Spezial, ab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NZG - Neue Zeitschrift für Gesellschaftsrecht,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NZG Beilage, ab 2009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VIZ - Vermögens- und Immobilienrecht, ab 1991 - 2004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VuR - Verbraucher und Recht, ab 2005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ZErb - Zeitschrift für die Steuer- und Erbrechtspraxis, ab 2006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ZEV - Zeitschrift für Erbrecht und Vermögensnachfolge,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63"/>
        <w:gridCol w:w="20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8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8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Formularbuch Bürgerliches, Handels- und Wirtschaftsrecht, Gebele/Scholz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Prozessformularbuch, Mes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FormularBibliothek Vertragsgestaltung – Erbrecht, Eckert/Kroiß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Hannes, Formularbuch Vermögens- und Unternehmensnachfolge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Horn, Anwaltformulare Vorsorgevollmachten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Krug/Rudolf/Kroiß/Bittler, Anwaltformulare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Vertragshandbuch Bd. 6, Bürgerliches Recht II, Herrler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Roglmeier/Sikora/Krug, Anwaltformulare Testamente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63"/>
        <w:gridCol w:w="20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Newsletter/Fachnews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9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9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Fachdienst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Handels- und Gesellschaftsrecht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Notarrecht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Zivilrecht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98"/>
      <w:footerReference w:type="default" r:id="rId9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04.11.2025 05:22 -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character" w:customStyle="1" w:styleId="bocenterspanopusinvorbereitung">
    <w:name w:val="bo_center_span_opus_in_vorbereitung"/>
    <w:basedOn w:val="DefaultParagraphFont"/>
    <w:rPr>
      <w:i w:val="0"/>
      <w:iCs w:val="0"/>
      <w:color w:val="808080"/>
    </w:rPr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FamFG" TargetMode="External" /><Relationship Id="rId100" Type="http://schemas.openxmlformats.org/officeDocument/2006/relationships/theme" Target="theme/theme1.xml" /><Relationship Id="rId101" Type="http://schemas.openxmlformats.org/officeDocument/2006/relationships/styles" Target="styles.xml" /><Relationship Id="rId11" Type="http://schemas.openxmlformats.org/officeDocument/2006/relationships/hyperlink" Target="https://beck-online.beck.de/?bcid=Y-400-W-BeckOKGBO" TargetMode="External" /><Relationship Id="rId12" Type="http://schemas.openxmlformats.org/officeDocument/2006/relationships/hyperlink" Target="https://beck-online.beck.de/?bcid=Y-400-W-BeckOKRVG" TargetMode="External" /><Relationship Id="rId13" Type="http://schemas.openxmlformats.org/officeDocument/2006/relationships/hyperlink" Target="https://beck-online.beck.de/?bcid=Y-400-W-BECKOKWEGR" TargetMode="External" /><Relationship Id="rId14" Type="http://schemas.openxmlformats.org/officeDocument/2006/relationships/hyperlink" Target="https://beck-online.beck.de/?bcid=Y-400-W-NotarHdb" TargetMode="External" /><Relationship Id="rId15" Type="http://schemas.openxmlformats.org/officeDocument/2006/relationships/hyperlink" Target="https://beck-online.beck.de/?bcid=Y-400-W-BuechtingRAnwHdb" TargetMode="External" /><Relationship Id="rId16" Type="http://schemas.openxmlformats.org/officeDocument/2006/relationships/hyperlink" Target="https://beck-online.beck.de/?bcid=Y-400-W-BengelTestamentHb" TargetMode="External" /><Relationship Id="rId17" Type="http://schemas.openxmlformats.org/officeDocument/2006/relationships/hyperlink" Target="https://beck-online.beck.de/?bcid=Y-400-W-BoKroTaHdbErbprozess" TargetMode="External" /><Relationship Id="rId18" Type="http://schemas.openxmlformats.org/officeDocument/2006/relationships/hyperlink" Target="https://beck-online.beck.de/?bcid=Y-400-W-BumillerWinklerFGKO" TargetMode="External" /><Relationship Id="rId19" Type="http://schemas.openxmlformats.org/officeDocument/2006/relationships/hyperlink" Target="https://beck-online.beck.de/?bcid=Y-400-W-DamrauHdbMindjErb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DamrauKoErbR" TargetMode="External" /><Relationship Id="rId21" Type="http://schemas.openxmlformats.org/officeDocument/2006/relationships/hyperlink" Target="https://beck-online.beck.de/?bcid=Y-400-W-DaHaRieKoErbStG" TargetMode="External" /><Relationship Id="rId22" Type="http://schemas.openxmlformats.org/officeDocument/2006/relationships/hyperlink" Target="https://beck-online.beck.de/?bcid=Y-400-W-DauGrzHohKoPflichtR" TargetMode="External" /><Relationship Id="rId23" Type="http://schemas.openxmlformats.org/officeDocument/2006/relationships/hyperlink" Target="https://beck-online.beck.de/?bcid=Y-400-W-BiDoePeZiKoGKG" TargetMode="External" /><Relationship Id="rId24" Type="http://schemas.openxmlformats.org/officeDocument/2006/relationships/hyperlink" Target="https://beck-online.beck.de/?bcid=Y-400-W-DuttaWeberErbR" TargetMode="External" /><Relationship Id="rId25" Type="http://schemas.openxmlformats.org/officeDocument/2006/relationships/hyperlink" Target="https://beck-online.beck.de/?bcid=Y-400-W-EnzensbergerHdbTestGeschPatch" TargetMode="External" /><Relationship Id="rId26" Type="http://schemas.openxmlformats.org/officeDocument/2006/relationships/hyperlink" Target="https://beck-online.beck.de/?bcid=Y-400-W-FeickStiftung" TargetMode="External" /><Relationship Id="rId27" Type="http://schemas.openxmlformats.org/officeDocument/2006/relationships/hyperlink" Target="https://beck-online.beck.de/?bcid=Y-400-W-FeridIntErbR" TargetMode="External" /><Relationship Id="rId28" Type="http://schemas.openxmlformats.org/officeDocument/2006/relationships/hyperlink" Target="https://beck-online.beck.de/?bcid=Y-400-W-BauHoKoHGB" TargetMode="External" /><Relationship Id="rId29" Type="http://schemas.openxmlformats.org/officeDocument/2006/relationships/hyperlink" Target="https://beck-online.beck.de/?bcid=Y-400-W-KaiSchnFriKoBGB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KorintenbergKostOKO" TargetMode="External" /><Relationship Id="rId31" Type="http://schemas.openxmlformats.org/officeDocument/2006/relationships/hyperlink" Target="https://beck-online.beck.de/?bcid=Y-400-W-NiederHdbTestament" TargetMode="External" /><Relationship Id="rId32" Type="http://schemas.openxmlformats.org/officeDocument/2006/relationships/hyperlink" Target="https://beck-online.beck.de/?bcid=Y-400-W-FirGraHdbNachlassR" TargetMode="External" /><Relationship Id="rId33" Type="http://schemas.openxmlformats.org/officeDocument/2006/relationships/hyperlink" Target="https://beck-online.beck.de/?bcid=Y-400-W-KreSchaSteKoBewG" TargetMode="External" /><Relationship Id="rId34" Type="http://schemas.openxmlformats.org/officeDocument/2006/relationships/hyperlink" Target="https://beck-online.beck.de/?bcid=Y-400-W-KroAnnMayKoBGB" TargetMode="External" /><Relationship Id="rId35" Type="http://schemas.openxmlformats.org/officeDocument/2006/relationships/hyperlink" Target="https://beck-online.beck.de/?bcid=Y-400-W-KrugHdBPflichtteilsR" TargetMode="External" /><Relationship Id="rId36" Type="http://schemas.openxmlformats.org/officeDocument/2006/relationships/hyperlink" Target="https://beck-online.beck.de/?bcid=Y-400-W-LuedtkeHoefeO" TargetMode="External" /><Relationship Id="rId37" Type="http://schemas.openxmlformats.org/officeDocument/2006/relationships/hyperlink" Target="https://beck-online.beck.de/?bcid=Y-400-W-MayerKroissRVGKo" TargetMode="External" /><Relationship Id="rId38" Type="http://schemas.openxmlformats.org/officeDocument/2006/relationships/hyperlink" Target="https://beck-online.beck.de/?bcid=Y-400-W-MayHdbPflichtteil" TargetMode="External" /><Relationship Id="rId39" Type="http://schemas.openxmlformats.org/officeDocument/2006/relationships/hyperlink" Target="https://beck-online.beck.de/?bcid=Y-400-W-MeinckeKoErbSt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MuekoBGB-B-11-Name-Inhaltsverzeichnis" TargetMode="External" /><Relationship Id="rId41" Type="http://schemas.openxmlformats.org/officeDocument/2006/relationships/hyperlink" Target="https://beck-online.beck.de/?bcid=Y-400-W-MusielakBorthFamFG" TargetMode="External" /><Relationship Id="rId42" Type="http://schemas.openxmlformats.org/officeDocument/2006/relationships/hyperlink" Target="https://beck-online.beck.de/?bcid=Y-400-W-MusielakZPOKO" TargetMode="External" /><Relationship Id="rId43" Type="http://schemas.openxmlformats.org/officeDocument/2006/relationships/hyperlink" Target="https://beck-online.beck.de/?bcid=Y-400-W-BaumbachHueckGmbHGKO" TargetMode="External" /><Relationship Id="rId44" Type="http://schemas.openxmlformats.org/officeDocument/2006/relationships/hyperlink" Target="https://beck-online.beck.de/?bcid=Y-400-W-OttEulbergKommErbBank" TargetMode="External" /><Relationship Id="rId45" Type="http://schemas.openxmlformats.org/officeDocument/2006/relationships/hyperlink" Target="https://beck-online.beck.de/?bcid=Y-400-W-RiedelPraxUnternNachf" TargetMode="External" /><Relationship Id="rId46" Type="http://schemas.openxmlformats.org/officeDocument/2006/relationships/hyperlink" Target="https://beck-online.beck.de/?bcid=Y-400-W-RissmannHdbErbengem" TargetMode="External" /><Relationship Id="rId47" Type="http://schemas.openxmlformats.org/officeDocument/2006/relationships/hyperlink" Target="https://beck-online.beck.de/?bcid=Y-400-W-RubyHdbBehindTest" TargetMode="External" /><Relationship Id="rId48" Type="http://schemas.openxmlformats.org/officeDocument/2006/relationships/hyperlink" Target="https://beck-online.beck.de/?bcid=Y-400-W-RudBittRothHdbVorsorg" TargetMode="External" /><Relationship Id="rId49" Type="http://schemas.openxmlformats.org/officeDocument/2006/relationships/hyperlink" Target="https://beck-online.beck.de/?bcid=Y-400-W-RuBiSeiHdbTestausl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400-W-ScheAnwHdb" TargetMode="External" /><Relationship Id="rId51" Type="http://schemas.openxmlformats.org/officeDocument/2006/relationships/hyperlink" Target="https://beck-online.beck.de/?bcid=Y-400-W-SudhoffHdbUNNachf" TargetMode="External" /><Relationship Id="rId52" Type="http://schemas.openxmlformats.org/officeDocument/2006/relationships/hyperlink" Target="https://beck-online.beck.de/?bcid=Y-400-W-SchifferHdbBerat" TargetMode="External" /><Relationship Id="rId53" Type="http://schemas.openxmlformats.org/officeDocument/2006/relationships/hyperlink" Target="https://beck-online.beck.de/?bcid=Y-400-W-SchlueterStolteKoStiftR" TargetMode="External" /><Relationship Id="rId54" Type="http://schemas.openxmlformats.org/officeDocument/2006/relationships/hyperlink" Target="https://beck-online.beck.de/?bcid=Y-400-W-SchoenerStoeberGbRKO" TargetMode="External" /><Relationship Id="rId55" Type="http://schemas.openxmlformats.org/officeDocument/2006/relationships/hyperlink" Target="https://beck-online.beck.de/?bcid=Y-400-W-SuessHdbErbR" TargetMode="External" /><Relationship Id="rId56" Type="http://schemas.openxmlformats.org/officeDocument/2006/relationships/hyperlink" Target="https://beck-online.beck.de/?bcid=Y-400-W-SuessWachHdbIntGmbH" TargetMode="External" /><Relationship Id="rId57" Type="http://schemas.openxmlformats.org/officeDocument/2006/relationships/hyperlink" Target="https://beck-online.beck.de/?bcid=Y-400-W-OefWinHdbErbbauR" TargetMode="External" /><Relationship Id="rId58" Type="http://schemas.openxmlformats.org/officeDocument/2006/relationships/hyperlink" Target="https://beck-online.beck.de/ModId/968" TargetMode="External" /><Relationship Id="rId59" Type="http://schemas.openxmlformats.org/officeDocument/2006/relationships/hyperlink" Target="https://beck-online.beck.de/ModId/598" TargetMode="External" /><Relationship Id="rId6" Type="http://schemas.openxmlformats.org/officeDocument/2006/relationships/hyperlink" Target="https://beck-online.beck.de/ModId/968" TargetMode="External" /><Relationship Id="rId60" Type="http://schemas.openxmlformats.org/officeDocument/2006/relationships/hyperlink" Target="https://beck-online.beck.de/Sammlungen/143038?cat=coll&amp;xml=gesetze%2Fsteuerrecht&amp;coll=Berufs-%20und%20Haftungsrecht" TargetMode="External" /><Relationship Id="rId61" Type="http://schemas.openxmlformats.org/officeDocument/2006/relationships/hyperlink" Target="https://beck-online.beck.de/Sammlungen/143038?cat=coll&amp;xml=gesetze%2FBGD&amp;coll=Bundesrecht" TargetMode="External" /><Relationship Id="rId62" Type="http://schemas.openxmlformats.org/officeDocument/2006/relationships/hyperlink" Target="https://beck-online.beck.de/Sammlungen/143038?cat=coll&amp;xml=gesetze%2Ffach&amp;coll=Texte%20zum%20Erbrecht" TargetMode="External" /><Relationship Id="rId63" Type="http://schemas.openxmlformats.org/officeDocument/2006/relationships/hyperlink" Target="https://beck-online.beck.de/Sammlungen/143038?cat=coll&amp;xml=gesetze%2Ffach&amp;coll=Handels-%20und%20Gesellschaftsrecht" TargetMode="External" /><Relationship Id="rId64" Type="http://schemas.openxmlformats.org/officeDocument/2006/relationships/hyperlink" Target="https://beck-online.beck.de/Sammlungen/143038?cat=coll&amp;xml=gesetze%2Fumwelt&amp;coll=Zivilrechtliche%20Vorschriften" TargetMode="External" /><Relationship Id="rId65" Type="http://schemas.openxmlformats.org/officeDocument/2006/relationships/hyperlink" Target="https://beck-online.beck.de/Sammlungen/143038?cat=coll&amp;xml=gesetze%2Fbund&amp;coll=Wichtigste%20Normen%20%28rechtsgebiets%C3%BCbergreifend%29" TargetMode="External" /><Relationship Id="rId66" Type="http://schemas.openxmlformats.org/officeDocument/2006/relationships/hyperlink" Target="https://beck-online.beck.de/ModId/968" TargetMode="External" /><Relationship Id="rId67" Type="http://schemas.openxmlformats.org/officeDocument/2006/relationships/hyperlink" Target="https://beck-online.beck.de/ModId/598" TargetMode="External" /><Relationship Id="rId68" Type="http://schemas.openxmlformats.org/officeDocument/2006/relationships/hyperlink" Target="https://beck-online.beck.de/?bcid=Y-300-Z-BWNotZ" TargetMode="External" /><Relationship Id="rId69" Type="http://schemas.openxmlformats.org/officeDocument/2006/relationships/hyperlink" Target="https://beck-online.beck.de/?bcid=Y-300-Z-DNotI-Report" TargetMode="External" /><Relationship Id="rId7" Type="http://schemas.openxmlformats.org/officeDocument/2006/relationships/hyperlink" Target="https://beck-online.beck.de/ModId/598" TargetMode="External" /><Relationship Id="rId70" Type="http://schemas.openxmlformats.org/officeDocument/2006/relationships/hyperlink" Target="https://beck-online.beck.de/?bcid=Y-300-Z-DNotZ" TargetMode="External" /><Relationship Id="rId71" Type="http://schemas.openxmlformats.org/officeDocument/2006/relationships/hyperlink" Target="https://beck-online.beck.de/?bcid=Y-300-Z-DNotz-Sonderh" TargetMode="External" /><Relationship Id="rId72" Type="http://schemas.openxmlformats.org/officeDocument/2006/relationships/hyperlink" Target="https://beck-online.beck.de/?typ=searchlink&amp;hitlisthead=Zeitschrift:LSK&amp;query=domain:%22LSK%22&amp;rbsort=date&amp;opusTitle=LSK" TargetMode="External" /><Relationship Id="rId73" Type="http://schemas.openxmlformats.org/officeDocument/2006/relationships/hyperlink" Target="https://beck-online.beck.de/?bcid=Y-300-Z-NJW-RR" TargetMode="External" /><Relationship Id="rId74" Type="http://schemas.openxmlformats.org/officeDocument/2006/relationships/hyperlink" Target="https://beck-online.beck.de/?bcid=Y-300-Z-NJW-Spezial" TargetMode="External" /><Relationship Id="rId75" Type="http://schemas.openxmlformats.org/officeDocument/2006/relationships/hyperlink" Target="https://beck-online.beck.de/?bcid=Y-300-Z-NZG" TargetMode="External" /><Relationship Id="rId76" Type="http://schemas.openxmlformats.org/officeDocument/2006/relationships/hyperlink" Target="https://beck-online.beck.de/?bcid=Y-300-Z-NZG-Beil" TargetMode="External" /><Relationship Id="rId77" Type="http://schemas.openxmlformats.org/officeDocument/2006/relationships/hyperlink" Target="https://beck-online.beck.de/?bcid=Y-300-Z-VIZ" TargetMode="External" /><Relationship Id="rId78" Type="http://schemas.openxmlformats.org/officeDocument/2006/relationships/hyperlink" Target="https://beck-online.beck.de/?bcid=Y-300-Z-VuR" TargetMode="External" /><Relationship Id="rId79" Type="http://schemas.openxmlformats.org/officeDocument/2006/relationships/hyperlink" Target="https://beck-online.beck.de/?bcid=Y-300-Z-ZErb" TargetMode="External" /><Relationship Id="rId8" Type="http://schemas.openxmlformats.org/officeDocument/2006/relationships/hyperlink" Target="https://beck-online.beck.de/?bcid=Y-400-W-GestErhFamV" TargetMode="External" /><Relationship Id="rId80" Type="http://schemas.openxmlformats.org/officeDocument/2006/relationships/hyperlink" Target="https://beck-online.beck.de/?bcid=Y-300-Z-ZEV" TargetMode="External" /><Relationship Id="rId81" Type="http://schemas.openxmlformats.org/officeDocument/2006/relationships/hyperlink" Target="https://beck-online.beck.de/ModId/968" TargetMode="External" /><Relationship Id="rId82" Type="http://schemas.openxmlformats.org/officeDocument/2006/relationships/hyperlink" Target="https://beck-online.beck.de/ModId/598" TargetMode="External" /><Relationship Id="rId83" Type="http://schemas.openxmlformats.org/officeDocument/2006/relationships/hyperlink" Target="https://beck-online.beck.de/?bcid=Y-600-W-HoffmannFB" TargetMode="External" /><Relationship Id="rId84" Type="http://schemas.openxmlformats.org/officeDocument/2006/relationships/hyperlink" Target="https://beck-online.beck.de/?bcid=Y-600-W-MesProzFB" TargetMode="External" /><Relationship Id="rId85" Type="http://schemas.openxmlformats.org/officeDocument/2006/relationships/hyperlink" Target="https://beck-online.beck.de/?bcid=Y-600-W-DomKroFbVGErbR" TargetMode="External" /><Relationship Id="rId86" Type="http://schemas.openxmlformats.org/officeDocument/2006/relationships/hyperlink" Target="https://beck-online.beck.de/?bcid=Y-600-W-HannesFbVerm" TargetMode="External" /><Relationship Id="rId87" Type="http://schemas.openxmlformats.org/officeDocument/2006/relationships/hyperlink" Target="https://beck-online.beck.de/?bcid=Y-600-W-HornFormVorsorge" TargetMode="External" /><Relationship Id="rId88" Type="http://schemas.openxmlformats.org/officeDocument/2006/relationships/hyperlink" Target="https://beck-online.beck.de/?bcid=Y-600-W-KrugAnwFormErbr" TargetMode="External" /><Relationship Id="rId89" Type="http://schemas.openxmlformats.org/officeDocument/2006/relationships/hyperlink" Target="https://beck-online.beck.de/?bcid=Y-600-W-MVH06" TargetMode="External" /><Relationship Id="rId9" Type="http://schemas.openxmlformats.org/officeDocument/2006/relationships/hyperlink" Target="https://beck-online.beck.de/?bcid=Y-400-W-BeckOKBGB" TargetMode="External" /><Relationship Id="rId90" Type="http://schemas.openxmlformats.org/officeDocument/2006/relationships/hyperlink" Target="https://beck-online.beck.de/?bcid=Y-600-W-TanckFormTest" TargetMode="External" /><Relationship Id="rId91" Type="http://schemas.openxmlformats.org/officeDocument/2006/relationships/hyperlink" Target="https://beck-online.beck.de/ModId/968" TargetMode="External" /><Relationship Id="rId92" Type="http://schemas.openxmlformats.org/officeDocument/2006/relationships/hyperlink" Target="https://beck-online.beck.de/ModId/598" TargetMode="External" /><Relationship Id="rId93" Type="http://schemas.openxmlformats.org/officeDocument/2006/relationships/hyperlink" Target="https://beck-online.beck.de/?bcid=Y-300-Z-FDERBR" TargetMode="External" /><Relationship Id="rId94" Type="http://schemas.openxmlformats.org/officeDocument/2006/relationships/hyperlink" Target="https://beck-online.beck.de/?typ=searchlink&amp;hitlisthead=Fachnews aus dem Bereich Erbrecht&amp;query=(srechtsgebiet1:%22FamR%22 AND srechtsgebiet1:%22ErbR%22 AND doktypesearch:%22zzreddok%22 AND werk-id:becklink)&amp;rbSort=4" TargetMode="External" /><Relationship Id="rId95" Type="http://schemas.openxmlformats.org/officeDocument/2006/relationships/hyperlink" Target="https://beck-online.beck.de/?typ=searchlink&amp;hitlisthead=Fachnews Handels- und Gesellschaftsrecht &amp;query=((srechtsgebiet1:%22HandelsR%22 OR %22GesR%22 OR %22BankR%22) AND doktypesearch:%22zzreddok%22 AND werk-id:becklink)&amp;rbSort=4" TargetMode="External" /><Relationship Id="rId96" Type="http://schemas.openxmlformats.org/officeDocument/2006/relationships/hyperlink" Target="https://beck-online.beck.de/?typ=searchlink&amp;hitlisthead=Fachnews aus dem Bereich Notarrecht&amp;query=((srechtsgebiet1:%22ErbR%22 OR srechtsgebiet1:%22ZivVerfR%22OR srechtsgebiet1:%22FGR%22OR srechtsgebiet1:%22BerufsR%22OR srechtsgebiet1:%22BR%22) AND doktypesearch:%22zzreddok%22 AND werk-id:becklink)&amp;rbSort=4" TargetMode="External" /><Relationship Id="rId97" Type="http://schemas.openxmlformats.org/officeDocument/2006/relationships/hyperlink" Target="https://beck-online.beck.de/?typ=searchlink&amp;hitlisthead=Fachnews aus dem Bereich Zivilrecht&amp;query=((srechtsgebiet1:%22ZivilR%22 OR %22ErbR%22 OR %22ZiBeR%22 OR %22Allgemein%22) AND doktypesearch:%22zzreddok%22 AND werk-id:becklink)&amp;rbSort=4" TargetMode="External" /><Relationship Id="rId98" Type="http://schemas.openxmlformats.org/officeDocument/2006/relationships/header" Target="header1.xml" /><Relationship Id="rId9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DVEV Premiummodul - beck-online</dc:title>
  <dc:creator>beck-online.beck.de</dc:creator>
  <cp:revision>0</cp:revision>
</cp:coreProperties>
</file>